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7DAE" w14:textId="77777777" w:rsidR="00904E31" w:rsidRDefault="00904E31" w:rsidP="00904E31">
      <w:pPr>
        <w:ind w:left="2955" w:hangingChars="820" w:hanging="2955"/>
        <w:jc w:val="center"/>
        <w:rPr>
          <w:rFonts w:ascii="標楷體" w:eastAsia="標楷體"/>
          <w:b/>
          <w:sz w:val="36"/>
        </w:rPr>
      </w:pPr>
      <w:r>
        <w:rPr>
          <w:rFonts w:ascii="標楷體" w:eastAsia="標楷體" w:hint="eastAsia"/>
          <w:b/>
          <w:sz w:val="36"/>
          <w:u w:val="single"/>
          <w:lang w:eastAsia="zh-TW"/>
        </w:rPr>
        <w:t>重大</w:t>
      </w:r>
      <w:r>
        <w:rPr>
          <w:rFonts w:ascii="標楷體" w:eastAsia="標楷體" w:hint="eastAsia"/>
          <w:b/>
          <w:sz w:val="36"/>
          <w:u w:val="single"/>
        </w:rPr>
        <w:t>飛航事故通報表</w:t>
      </w:r>
    </w:p>
    <w:p w14:paraId="0AAA68DC" w14:textId="77777777" w:rsidR="00904E31" w:rsidRDefault="00904E31" w:rsidP="00904E31">
      <w:pPr>
        <w:pStyle w:val="a3"/>
        <w:spacing w:before="64"/>
        <w:ind w:left="1350"/>
      </w:pPr>
      <w:r>
        <w:rPr>
          <w:rFonts w:asciiTheme="minorEastAsia" w:eastAsiaTheme="minorEastAsia" w:hAnsiTheme="minorEastAsia" w:hint="eastAsia"/>
          <w:lang w:eastAsia="zh-TW"/>
        </w:rPr>
        <w:t xml:space="preserve">      </w:t>
      </w:r>
      <w:r>
        <w:rPr>
          <w:rFonts w:asciiTheme="minorEastAsia" w:eastAsiaTheme="minorEastAsia" w:hAnsiTheme="minorEastAsia"/>
          <w:lang w:eastAsia="zh-TW"/>
        </w:rPr>
        <w:t xml:space="preserve">       </w:t>
      </w:r>
      <w:r>
        <w:rPr>
          <w:rFonts w:asciiTheme="minorEastAsia" w:eastAsiaTheme="minorEastAsia" w:hAnsiTheme="minorEastAsia" w:hint="eastAsia"/>
          <w:lang w:eastAsia="zh-TW"/>
        </w:rPr>
        <w:t xml:space="preserve">  </w:t>
      </w:r>
      <w:r>
        <w:t>A</w:t>
      </w:r>
      <w:r>
        <w:rPr>
          <w:rFonts w:eastAsiaTheme="minorEastAsia" w:hint="eastAsia"/>
          <w:lang w:eastAsia="zh-TW"/>
        </w:rPr>
        <w:t>viation</w:t>
      </w:r>
      <w:r>
        <w:t xml:space="preserve"> </w:t>
      </w:r>
      <w:r>
        <w:rPr>
          <w:rFonts w:eastAsiaTheme="minorEastAsia"/>
          <w:lang w:eastAsia="zh-TW"/>
        </w:rPr>
        <w:t xml:space="preserve">Occurrence </w:t>
      </w:r>
      <w:r>
        <w:rPr>
          <w:rFonts w:eastAsiaTheme="minorEastAsia" w:hint="eastAsia"/>
          <w:lang w:eastAsia="zh-TW"/>
        </w:rPr>
        <w:t>Report</w:t>
      </w:r>
      <w:r>
        <w:rPr>
          <w:rFonts w:eastAsiaTheme="minorEastAsia"/>
          <w:lang w:eastAsia="zh-TW"/>
        </w:rPr>
        <w:t xml:space="preserve"> Form</w:t>
      </w:r>
    </w:p>
    <w:p w14:paraId="46858215" w14:textId="77777777" w:rsidR="00904E31" w:rsidRDefault="00904E31" w:rsidP="00904E31">
      <w:pPr>
        <w:tabs>
          <w:tab w:val="left" w:pos="3721"/>
        </w:tabs>
        <w:spacing w:before="1"/>
        <w:ind w:left="601"/>
        <w:jc w:val="center"/>
        <w:rPr>
          <w:rFonts w:ascii="標楷體" w:eastAsia="標楷體"/>
          <w:sz w:val="24"/>
          <w:lang w:eastAsia="zh-TW"/>
        </w:rPr>
      </w:pPr>
      <w:r>
        <w:rPr>
          <w:rFonts w:ascii="標楷體" w:eastAsia="標楷體" w:hint="eastAsia"/>
          <w:sz w:val="24"/>
          <w:lang w:eastAsia="zh-TW"/>
        </w:rPr>
        <w:t>編號：</w:t>
      </w:r>
      <w:r>
        <w:rPr>
          <w:rFonts w:ascii="Times New Roman" w:eastAsia="Times New Roman"/>
          <w:sz w:val="24"/>
          <w:u w:val="single"/>
          <w:lang w:eastAsia="zh-TW"/>
        </w:rPr>
        <w:t xml:space="preserve"> </w:t>
      </w:r>
      <w:r>
        <w:rPr>
          <w:rFonts w:ascii="Times New Roman" w:eastAsia="Times New Roman"/>
          <w:sz w:val="24"/>
          <w:u w:val="single"/>
          <w:lang w:eastAsia="zh-TW"/>
        </w:rPr>
        <w:tab/>
      </w:r>
      <w:r>
        <w:rPr>
          <w:rFonts w:ascii="標楷體" w:eastAsia="標楷體" w:hint="eastAsia"/>
          <w:sz w:val="24"/>
          <w:lang w:eastAsia="zh-TW"/>
        </w:rPr>
        <w:t>（運安會填寫）</w:t>
      </w:r>
    </w:p>
    <w:tbl>
      <w:tblPr>
        <w:tblStyle w:val="TableNormal"/>
        <w:tblW w:w="0" w:type="auto"/>
        <w:tblInd w:w="1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78"/>
        <w:gridCol w:w="866"/>
        <w:gridCol w:w="507"/>
        <w:gridCol w:w="1134"/>
        <w:gridCol w:w="152"/>
        <w:gridCol w:w="661"/>
        <w:gridCol w:w="568"/>
        <w:gridCol w:w="178"/>
        <w:gridCol w:w="766"/>
        <w:gridCol w:w="565"/>
        <w:gridCol w:w="370"/>
        <w:gridCol w:w="11"/>
        <w:gridCol w:w="944"/>
        <w:gridCol w:w="966"/>
      </w:tblGrid>
      <w:tr w:rsidR="00904E31" w14:paraId="6B45EC18" w14:textId="77777777" w:rsidTr="00357ACC">
        <w:trPr>
          <w:trHeight w:hRule="exact" w:val="714"/>
        </w:trPr>
        <w:tc>
          <w:tcPr>
            <w:tcW w:w="3737" w:type="dxa"/>
            <w:gridSpan w:val="5"/>
            <w:tcBorders>
              <w:bottom w:val="single" w:sz="4" w:space="0" w:color="000000"/>
              <w:right w:val="single" w:sz="4" w:space="0" w:color="000000"/>
            </w:tcBorders>
          </w:tcPr>
          <w:p w14:paraId="0ADC4862" w14:textId="77777777" w:rsidR="00904E31" w:rsidRPr="00C22384" w:rsidRDefault="00904E31" w:rsidP="00357ACC">
            <w:pPr>
              <w:pStyle w:val="TableParagraph"/>
              <w:spacing w:before="78"/>
              <w:ind w:left="1174"/>
              <w:rPr>
                <w:rFonts w:ascii="標楷體" w:eastAsia="標楷體"/>
                <w:sz w:val="20"/>
                <w:szCs w:val="20"/>
              </w:rPr>
            </w:pPr>
            <w:proofErr w:type="gramStart"/>
            <w:r w:rsidRPr="00C22384">
              <w:rPr>
                <w:rFonts w:ascii="標楷體" w:eastAsia="標楷體" w:hint="eastAsia"/>
                <w:sz w:val="20"/>
                <w:szCs w:val="20"/>
              </w:rPr>
              <w:t>通  報</w:t>
            </w:r>
            <w:proofErr w:type="gramEnd"/>
            <w:r w:rsidRPr="00C22384">
              <w:rPr>
                <w:rFonts w:ascii="標楷體" w:eastAsia="標楷體" w:hint="eastAsia"/>
                <w:sz w:val="20"/>
                <w:szCs w:val="20"/>
              </w:rPr>
              <w:t xml:space="preserve">  對 象</w:t>
            </w:r>
          </w:p>
          <w:p w14:paraId="3FD18888" w14:textId="77777777" w:rsidR="00904E31" w:rsidRPr="00C22384" w:rsidRDefault="00904E31" w:rsidP="00357ACC">
            <w:pPr>
              <w:pStyle w:val="TableParagraph"/>
              <w:spacing w:before="50"/>
              <w:ind w:left="1230"/>
              <w:rPr>
                <w:sz w:val="20"/>
                <w:szCs w:val="20"/>
              </w:rPr>
            </w:pPr>
            <w:r w:rsidRPr="00C22384">
              <w:rPr>
                <w:sz w:val="20"/>
                <w:szCs w:val="20"/>
              </w:rPr>
              <w:t>Unit to be notified</w:t>
            </w:r>
          </w:p>
        </w:tc>
        <w:tc>
          <w:tcPr>
            <w:tcW w:w="5029" w:type="dxa"/>
            <w:gridSpan w:val="9"/>
            <w:tcBorders>
              <w:left w:val="single" w:sz="4" w:space="0" w:color="000000"/>
              <w:bottom w:val="single" w:sz="4" w:space="0" w:color="000000"/>
            </w:tcBorders>
          </w:tcPr>
          <w:p w14:paraId="646F9455" w14:textId="77777777" w:rsidR="00904E31" w:rsidRPr="005861A1" w:rsidRDefault="00904E31" w:rsidP="00357ACC">
            <w:pPr>
              <w:pStyle w:val="TableParagraph"/>
              <w:spacing w:before="78"/>
              <w:ind w:left="-12"/>
              <w:rPr>
                <w:rFonts w:ascii="標楷體" w:eastAsia="標楷體"/>
                <w:sz w:val="20"/>
                <w:lang w:eastAsia="zh-TW"/>
              </w:rPr>
            </w:pPr>
            <w:r w:rsidRPr="005861A1">
              <w:rPr>
                <w:rFonts w:ascii="標楷體" w:eastAsia="標楷體" w:hint="eastAsia"/>
                <w:sz w:val="20"/>
                <w:lang w:eastAsia="zh-TW"/>
              </w:rPr>
              <w:t>國家運輸安全調查委員會</w:t>
            </w:r>
          </w:p>
          <w:p w14:paraId="279A734C" w14:textId="77777777" w:rsidR="00904E31" w:rsidRPr="005861A1" w:rsidRDefault="00904E31" w:rsidP="00357ACC">
            <w:pPr>
              <w:pStyle w:val="TableParagraph"/>
              <w:spacing w:before="78"/>
              <w:ind w:left="-12"/>
              <w:rPr>
                <w:rFonts w:eastAsiaTheme="minorEastAsia"/>
                <w:sz w:val="20"/>
                <w:lang w:eastAsia="zh-TW"/>
              </w:rPr>
            </w:pPr>
            <w:r w:rsidRPr="005861A1">
              <w:rPr>
                <w:rFonts w:eastAsiaTheme="minorEastAsia" w:hint="eastAsia"/>
                <w:sz w:val="20"/>
                <w:lang w:eastAsia="zh-TW"/>
              </w:rPr>
              <w:t>Taiwan Transportation Safety Board</w:t>
            </w:r>
          </w:p>
        </w:tc>
      </w:tr>
      <w:tr w:rsidR="00904E31" w14:paraId="595C50F8" w14:textId="77777777" w:rsidTr="00357ACC">
        <w:trPr>
          <w:trHeight w:hRule="exact" w:val="530"/>
        </w:trPr>
        <w:tc>
          <w:tcPr>
            <w:tcW w:w="3737" w:type="dxa"/>
            <w:gridSpan w:val="5"/>
            <w:tcBorders>
              <w:top w:val="single" w:sz="4" w:space="0" w:color="000000"/>
              <w:bottom w:val="single" w:sz="4" w:space="0" w:color="000000"/>
              <w:right w:val="single" w:sz="4" w:space="0" w:color="000000"/>
            </w:tcBorders>
          </w:tcPr>
          <w:p w14:paraId="747F4B7A" w14:textId="77777777" w:rsidR="00904E31" w:rsidRPr="00C22384" w:rsidRDefault="00904E31" w:rsidP="00357ACC">
            <w:pPr>
              <w:pStyle w:val="TableParagraph"/>
              <w:spacing w:line="252" w:lineRule="exact"/>
              <w:ind w:left="1283" w:right="1293"/>
              <w:rPr>
                <w:rFonts w:ascii="標楷體" w:eastAsia="標楷體"/>
                <w:sz w:val="20"/>
                <w:szCs w:val="20"/>
              </w:rPr>
            </w:pPr>
            <w:r w:rsidRPr="00C22384">
              <w:rPr>
                <w:rFonts w:ascii="標楷體" w:eastAsia="標楷體" w:hint="eastAsia"/>
                <w:sz w:val="20"/>
                <w:szCs w:val="20"/>
              </w:rPr>
              <w:t>通 報 電 話</w:t>
            </w:r>
          </w:p>
          <w:p w14:paraId="527F83C7" w14:textId="77777777" w:rsidR="00904E31" w:rsidRPr="00C22384" w:rsidRDefault="00904E31" w:rsidP="00357ACC">
            <w:pPr>
              <w:pStyle w:val="TableParagraph"/>
              <w:spacing w:before="50"/>
              <w:ind w:left="1282" w:right="1293"/>
              <w:rPr>
                <w:sz w:val="20"/>
                <w:szCs w:val="20"/>
              </w:rPr>
            </w:pPr>
            <w:r w:rsidRPr="00C22384">
              <w:rPr>
                <w:sz w:val="20"/>
                <w:szCs w:val="20"/>
              </w:rPr>
              <w:t>Phone No.</w:t>
            </w:r>
          </w:p>
        </w:tc>
        <w:tc>
          <w:tcPr>
            <w:tcW w:w="5029" w:type="dxa"/>
            <w:gridSpan w:val="9"/>
            <w:tcBorders>
              <w:top w:val="single" w:sz="4" w:space="0" w:color="000000"/>
              <w:left w:val="single" w:sz="4" w:space="0" w:color="000000"/>
              <w:bottom w:val="single" w:sz="4" w:space="0" w:color="000000"/>
            </w:tcBorders>
          </w:tcPr>
          <w:p w14:paraId="00EF37E6" w14:textId="77777777" w:rsidR="00904E31" w:rsidRPr="005861A1" w:rsidRDefault="00904E31" w:rsidP="00357ACC">
            <w:pPr>
              <w:pStyle w:val="TableParagraph"/>
              <w:spacing w:before="24"/>
              <w:ind w:left="1676" w:right="1666"/>
              <w:rPr>
                <w:sz w:val="20"/>
              </w:rPr>
            </w:pPr>
            <w:r w:rsidRPr="005861A1">
              <w:rPr>
                <w:sz w:val="20"/>
              </w:rPr>
              <w:t>0800 – 004 – 066</w:t>
            </w:r>
          </w:p>
          <w:p w14:paraId="7440146B" w14:textId="77777777" w:rsidR="00904E31" w:rsidRPr="005861A1" w:rsidRDefault="00904E31" w:rsidP="00357ACC">
            <w:pPr>
              <w:pStyle w:val="TableParagraph"/>
              <w:spacing w:before="10"/>
              <w:ind w:left="1676" w:right="1666"/>
              <w:rPr>
                <w:sz w:val="20"/>
              </w:rPr>
            </w:pPr>
            <w:r w:rsidRPr="005861A1">
              <w:rPr>
                <w:sz w:val="20"/>
              </w:rPr>
              <w:t>0935 – 628 – 217</w:t>
            </w:r>
          </w:p>
        </w:tc>
      </w:tr>
      <w:tr w:rsidR="00904E31" w14:paraId="03722EE8" w14:textId="77777777" w:rsidTr="00357ACC">
        <w:trPr>
          <w:trHeight w:hRule="exact" w:val="548"/>
        </w:trPr>
        <w:tc>
          <w:tcPr>
            <w:tcW w:w="3737" w:type="dxa"/>
            <w:gridSpan w:val="5"/>
            <w:tcBorders>
              <w:top w:val="single" w:sz="4" w:space="0" w:color="000000"/>
              <w:bottom w:val="single" w:sz="4" w:space="0" w:color="000000"/>
              <w:right w:val="single" w:sz="4" w:space="0" w:color="000000"/>
            </w:tcBorders>
          </w:tcPr>
          <w:p w14:paraId="459B2877" w14:textId="77777777" w:rsidR="00904E31" w:rsidRPr="00C22384" w:rsidRDefault="00904E31" w:rsidP="00357ACC">
            <w:pPr>
              <w:pStyle w:val="TableParagraph"/>
              <w:ind w:left="1283" w:right="1293"/>
              <w:rPr>
                <w:rFonts w:ascii="標楷體" w:eastAsia="標楷體"/>
                <w:sz w:val="20"/>
                <w:szCs w:val="20"/>
              </w:rPr>
            </w:pPr>
            <w:r w:rsidRPr="00C22384">
              <w:rPr>
                <w:rFonts w:ascii="標楷體" w:eastAsia="標楷體" w:hint="eastAsia"/>
                <w:sz w:val="20"/>
                <w:szCs w:val="20"/>
              </w:rPr>
              <w:t>傳 真 號 碼</w:t>
            </w:r>
          </w:p>
          <w:p w14:paraId="6C6C260F" w14:textId="77777777" w:rsidR="00904E31" w:rsidRPr="00C22384" w:rsidRDefault="00904E31" w:rsidP="00357ACC">
            <w:pPr>
              <w:pStyle w:val="TableParagraph"/>
              <w:spacing w:before="50"/>
              <w:ind w:left="1282" w:right="1293"/>
              <w:rPr>
                <w:sz w:val="20"/>
                <w:szCs w:val="20"/>
              </w:rPr>
            </w:pPr>
            <w:r>
              <w:rPr>
                <w:sz w:val="20"/>
                <w:szCs w:val="20"/>
              </w:rPr>
              <w:t>FAX No</w:t>
            </w:r>
            <w:r w:rsidRPr="00C22384">
              <w:rPr>
                <w:sz w:val="20"/>
                <w:szCs w:val="20"/>
              </w:rPr>
              <w:t>.</w:t>
            </w:r>
          </w:p>
        </w:tc>
        <w:tc>
          <w:tcPr>
            <w:tcW w:w="5029" w:type="dxa"/>
            <w:gridSpan w:val="9"/>
            <w:tcBorders>
              <w:top w:val="single" w:sz="4" w:space="0" w:color="000000"/>
              <w:left w:val="single" w:sz="4" w:space="0" w:color="000000"/>
              <w:bottom w:val="single" w:sz="4" w:space="0" w:color="000000"/>
            </w:tcBorders>
          </w:tcPr>
          <w:p w14:paraId="0BFCFC92" w14:textId="77777777" w:rsidR="00904E31" w:rsidRPr="005861A1" w:rsidRDefault="00904E31" w:rsidP="00357ACC">
            <w:pPr>
              <w:pStyle w:val="TableParagraph"/>
              <w:spacing w:before="120"/>
              <w:ind w:left="1676" w:right="1667"/>
              <w:rPr>
                <w:sz w:val="20"/>
              </w:rPr>
            </w:pPr>
            <w:r w:rsidRPr="005861A1">
              <w:rPr>
                <w:rFonts w:ascii="標楷體" w:eastAsia="標楷體" w:hint="eastAsia"/>
                <w:sz w:val="20"/>
              </w:rPr>
              <w:t>（</w:t>
            </w:r>
            <w:r w:rsidRPr="005861A1">
              <w:rPr>
                <w:sz w:val="20"/>
              </w:rPr>
              <w:t>02</w:t>
            </w:r>
            <w:r w:rsidRPr="005861A1">
              <w:rPr>
                <w:rFonts w:ascii="標楷體" w:eastAsia="標楷體" w:hint="eastAsia"/>
                <w:sz w:val="20"/>
              </w:rPr>
              <w:t>）</w:t>
            </w:r>
            <w:r w:rsidRPr="005861A1">
              <w:rPr>
                <w:rFonts w:ascii="標楷體" w:eastAsia="標楷體" w:hint="eastAsia"/>
                <w:spacing w:val="-52"/>
                <w:sz w:val="20"/>
              </w:rPr>
              <w:t xml:space="preserve"> </w:t>
            </w:r>
            <w:r w:rsidRPr="005861A1">
              <w:rPr>
                <w:sz w:val="20"/>
              </w:rPr>
              <w:t>8912-7397</w:t>
            </w:r>
          </w:p>
        </w:tc>
      </w:tr>
      <w:tr w:rsidR="00904E31" w14:paraId="06B77D50" w14:textId="77777777" w:rsidTr="00357ACC">
        <w:trPr>
          <w:trHeight w:hRule="exact" w:val="559"/>
        </w:trPr>
        <w:tc>
          <w:tcPr>
            <w:tcW w:w="3737" w:type="dxa"/>
            <w:gridSpan w:val="5"/>
            <w:tcBorders>
              <w:top w:val="single" w:sz="4" w:space="0" w:color="000000"/>
              <w:right w:val="single" w:sz="4" w:space="0" w:color="000000"/>
            </w:tcBorders>
          </w:tcPr>
          <w:p w14:paraId="4E7E20CB" w14:textId="77777777" w:rsidR="00904E31" w:rsidRPr="00C22384" w:rsidRDefault="00904E31" w:rsidP="00357ACC">
            <w:pPr>
              <w:pStyle w:val="TableParagraph"/>
              <w:ind w:left="1283" w:right="1293"/>
              <w:rPr>
                <w:rFonts w:ascii="標楷體" w:eastAsia="標楷體"/>
                <w:sz w:val="20"/>
                <w:szCs w:val="20"/>
              </w:rPr>
            </w:pPr>
            <w:r w:rsidRPr="00C22384">
              <w:rPr>
                <w:rFonts w:ascii="標楷體" w:eastAsia="標楷體" w:hint="eastAsia"/>
                <w:sz w:val="20"/>
                <w:szCs w:val="20"/>
              </w:rPr>
              <w:t>電 子 郵 件</w:t>
            </w:r>
          </w:p>
          <w:p w14:paraId="57BCF385" w14:textId="77777777" w:rsidR="00904E31" w:rsidRPr="00C22384" w:rsidRDefault="00904E31" w:rsidP="00357ACC">
            <w:pPr>
              <w:pStyle w:val="TableParagraph"/>
              <w:spacing w:before="12"/>
              <w:ind w:left="1283" w:right="1291"/>
              <w:rPr>
                <w:sz w:val="20"/>
                <w:szCs w:val="20"/>
              </w:rPr>
            </w:pPr>
            <w:r w:rsidRPr="00C22384">
              <w:rPr>
                <w:sz w:val="20"/>
                <w:szCs w:val="20"/>
              </w:rPr>
              <w:t>Email</w:t>
            </w:r>
          </w:p>
        </w:tc>
        <w:tc>
          <w:tcPr>
            <w:tcW w:w="5029" w:type="dxa"/>
            <w:gridSpan w:val="9"/>
            <w:tcBorders>
              <w:top w:val="single" w:sz="4" w:space="0" w:color="000000"/>
              <w:left w:val="single" w:sz="4" w:space="0" w:color="000000"/>
            </w:tcBorders>
          </w:tcPr>
          <w:p w14:paraId="06D7251D" w14:textId="77777777" w:rsidR="00904E31" w:rsidRPr="00643490" w:rsidRDefault="00904E31" w:rsidP="00357ACC">
            <w:pPr>
              <w:pStyle w:val="TableParagraph"/>
              <w:spacing w:before="154"/>
              <w:ind w:left="1553"/>
              <w:rPr>
                <w:color w:val="FF0000"/>
                <w:sz w:val="20"/>
              </w:rPr>
            </w:pPr>
            <w:hyperlink r:id="rId7" w:history="1">
              <w:r w:rsidRPr="000D0D96">
                <w:rPr>
                  <w:rStyle w:val="a6"/>
                  <w:sz w:val="20"/>
                </w:rPr>
                <w:t>go_team</w:t>
              </w:r>
              <w:r w:rsidRPr="000D0D96">
                <w:rPr>
                  <w:rStyle w:val="a6"/>
                  <w:rFonts w:asciiTheme="minorEastAsia" w:eastAsiaTheme="minorEastAsia" w:hAnsiTheme="minorEastAsia"/>
                  <w:sz w:val="20"/>
                  <w:lang w:eastAsia="zh-TW"/>
                </w:rPr>
                <w:t>-</w:t>
              </w:r>
              <w:r w:rsidRPr="000D0D96">
                <w:rPr>
                  <w:rStyle w:val="a6"/>
                  <w:rFonts w:hint="eastAsia"/>
                  <w:sz w:val="20"/>
                </w:rPr>
                <w:t>air</w:t>
              </w:r>
              <w:r w:rsidRPr="000D0D96">
                <w:rPr>
                  <w:rStyle w:val="a6"/>
                  <w:sz w:val="20"/>
                </w:rPr>
                <w:t>@ttsb.gov.tw</w:t>
              </w:r>
            </w:hyperlink>
          </w:p>
        </w:tc>
      </w:tr>
      <w:tr w:rsidR="00904E31" w14:paraId="2F55CF16" w14:textId="77777777" w:rsidTr="00357ACC">
        <w:trPr>
          <w:trHeight w:hRule="exact" w:val="553"/>
        </w:trPr>
        <w:tc>
          <w:tcPr>
            <w:tcW w:w="1944" w:type="dxa"/>
            <w:gridSpan w:val="2"/>
            <w:tcBorders>
              <w:bottom w:val="single" w:sz="4" w:space="0" w:color="000000"/>
              <w:right w:val="single" w:sz="4" w:space="0" w:color="000000"/>
            </w:tcBorders>
          </w:tcPr>
          <w:p w14:paraId="484F2D3F" w14:textId="77777777" w:rsidR="00904E31" w:rsidRDefault="00904E31" w:rsidP="00357ACC">
            <w:pPr>
              <w:pStyle w:val="TableParagraph"/>
              <w:spacing w:before="42"/>
              <w:ind w:left="109" w:right="119"/>
              <w:rPr>
                <w:rFonts w:ascii="標楷體" w:eastAsia="標楷體"/>
                <w:sz w:val="16"/>
              </w:rPr>
            </w:pPr>
            <w:r>
              <w:rPr>
                <w:rFonts w:ascii="標楷體" w:eastAsia="標楷體" w:hint="eastAsia"/>
                <w:sz w:val="16"/>
              </w:rPr>
              <w:t>航 空 公 司</w:t>
            </w:r>
          </w:p>
          <w:p w14:paraId="208792CB" w14:textId="77777777" w:rsidR="00904E31" w:rsidRDefault="00904E31" w:rsidP="00357ACC">
            <w:pPr>
              <w:pStyle w:val="TableParagraph"/>
              <w:ind w:left="109" w:right="119"/>
              <w:rPr>
                <w:sz w:val="16"/>
              </w:rPr>
            </w:pPr>
            <w:r>
              <w:rPr>
                <w:sz w:val="16"/>
              </w:rPr>
              <w:t>Operator</w:t>
            </w:r>
          </w:p>
        </w:tc>
        <w:tc>
          <w:tcPr>
            <w:tcW w:w="2454" w:type="dxa"/>
            <w:gridSpan w:val="4"/>
            <w:tcBorders>
              <w:left w:val="single" w:sz="4" w:space="0" w:color="000000"/>
              <w:bottom w:val="single" w:sz="4" w:space="0" w:color="000000"/>
              <w:right w:val="single" w:sz="4" w:space="0" w:color="000000"/>
            </w:tcBorders>
          </w:tcPr>
          <w:p w14:paraId="0C174579" w14:textId="77777777" w:rsidR="00904E31" w:rsidRDefault="00904E31" w:rsidP="00357ACC"/>
        </w:tc>
        <w:tc>
          <w:tcPr>
            <w:tcW w:w="2077" w:type="dxa"/>
            <w:gridSpan w:val="4"/>
            <w:tcBorders>
              <w:left w:val="single" w:sz="4" w:space="0" w:color="000000"/>
              <w:bottom w:val="single" w:sz="4" w:space="0" w:color="000000"/>
              <w:right w:val="single" w:sz="4" w:space="0" w:color="000000"/>
            </w:tcBorders>
          </w:tcPr>
          <w:p w14:paraId="73D0F09F" w14:textId="77777777" w:rsidR="00904E31" w:rsidRDefault="00904E31" w:rsidP="00357ACC">
            <w:pPr>
              <w:pStyle w:val="TableParagraph"/>
              <w:tabs>
                <w:tab w:val="left" w:pos="604"/>
              </w:tabs>
              <w:spacing w:before="42"/>
              <w:rPr>
                <w:rFonts w:ascii="標楷體" w:eastAsia="標楷體"/>
                <w:sz w:val="16"/>
              </w:rPr>
            </w:pPr>
            <w:r>
              <w:rPr>
                <w:rFonts w:ascii="標楷體" w:eastAsia="標楷體" w:hint="eastAsia"/>
                <w:sz w:val="16"/>
              </w:rPr>
              <w:t>機</w:t>
            </w:r>
            <w:r>
              <w:rPr>
                <w:rFonts w:ascii="標楷體" w:eastAsia="標楷體" w:hint="eastAsia"/>
                <w:sz w:val="16"/>
              </w:rPr>
              <w:tab/>
              <w:t>型</w:t>
            </w:r>
          </w:p>
          <w:p w14:paraId="31ABF069" w14:textId="77777777" w:rsidR="00904E31" w:rsidRDefault="00904E31" w:rsidP="00357ACC">
            <w:pPr>
              <w:pStyle w:val="TableParagraph"/>
              <w:ind w:right="1"/>
              <w:rPr>
                <w:sz w:val="16"/>
              </w:rPr>
            </w:pPr>
            <w:r>
              <w:rPr>
                <w:sz w:val="16"/>
              </w:rPr>
              <w:t>Aircraft Model</w:t>
            </w:r>
          </w:p>
        </w:tc>
        <w:tc>
          <w:tcPr>
            <w:tcW w:w="2291" w:type="dxa"/>
            <w:gridSpan w:val="4"/>
            <w:tcBorders>
              <w:left w:val="single" w:sz="4" w:space="0" w:color="000000"/>
              <w:bottom w:val="single" w:sz="4" w:space="0" w:color="000000"/>
            </w:tcBorders>
          </w:tcPr>
          <w:p w14:paraId="2C32AE4F" w14:textId="77777777" w:rsidR="00904E31" w:rsidRDefault="00904E31" w:rsidP="00357ACC"/>
        </w:tc>
      </w:tr>
      <w:tr w:rsidR="00904E31" w14:paraId="56F63FCB" w14:textId="77777777" w:rsidTr="00357ACC">
        <w:trPr>
          <w:trHeight w:hRule="exact" w:val="536"/>
        </w:trPr>
        <w:tc>
          <w:tcPr>
            <w:tcW w:w="1944" w:type="dxa"/>
            <w:gridSpan w:val="2"/>
            <w:tcBorders>
              <w:top w:val="single" w:sz="4" w:space="0" w:color="000000"/>
              <w:bottom w:val="single" w:sz="4" w:space="0" w:color="000000"/>
              <w:right w:val="single" w:sz="4" w:space="0" w:color="000000"/>
            </w:tcBorders>
          </w:tcPr>
          <w:p w14:paraId="09F6564A" w14:textId="77777777" w:rsidR="00904E31" w:rsidRDefault="00904E31" w:rsidP="00357ACC">
            <w:pPr>
              <w:pStyle w:val="TableParagraph"/>
              <w:spacing w:before="38"/>
              <w:ind w:left="109" w:right="119"/>
              <w:rPr>
                <w:rFonts w:ascii="標楷體" w:eastAsia="標楷體"/>
                <w:sz w:val="16"/>
              </w:rPr>
            </w:pPr>
            <w:r>
              <w:rPr>
                <w:rFonts w:ascii="標楷體" w:eastAsia="標楷體" w:hint="eastAsia"/>
                <w:sz w:val="16"/>
              </w:rPr>
              <w:t>班 次 號 碼</w:t>
            </w:r>
          </w:p>
          <w:p w14:paraId="4A58F973" w14:textId="77777777" w:rsidR="00904E31" w:rsidRDefault="00904E31" w:rsidP="00357ACC">
            <w:pPr>
              <w:pStyle w:val="TableParagraph"/>
              <w:ind w:left="109" w:right="119"/>
              <w:rPr>
                <w:sz w:val="16"/>
              </w:rPr>
            </w:pPr>
            <w:r>
              <w:rPr>
                <w:sz w:val="16"/>
              </w:rPr>
              <w:t>Flight No.</w:t>
            </w:r>
          </w:p>
        </w:tc>
        <w:tc>
          <w:tcPr>
            <w:tcW w:w="2454" w:type="dxa"/>
            <w:gridSpan w:val="4"/>
            <w:tcBorders>
              <w:top w:val="single" w:sz="4" w:space="0" w:color="000000"/>
              <w:left w:val="single" w:sz="4" w:space="0" w:color="000000"/>
              <w:bottom w:val="single" w:sz="4" w:space="0" w:color="000000"/>
              <w:right w:val="single" w:sz="4" w:space="0" w:color="000000"/>
            </w:tcBorders>
          </w:tcPr>
          <w:p w14:paraId="52667CD4" w14:textId="77777777" w:rsidR="00904E31" w:rsidRDefault="00904E31" w:rsidP="00357ACC"/>
        </w:tc>
        <w:tc>
          <w:tcPr>
            <w:tcW w:w="2077" w:type="dxa"/>
            <w:gridSpan w:val="4"/>
            <w:tcBorders>
              <w:top w:val="single" w:sz="4" w:space="0" w:color="000000"/>
              <w:left w:val="single" w:sz="4" w:space="0" w:color="000000"/>
              <w:bottom w:val="single" w:sz="4" w:space="0" w:color="000000"/>
              <w:right w:val="single" w:sz="4" w:space="0" w:color="000000"/>
            </w:tcBorders>
          </w:tcPr>
          <w:p w14:paraId="40CFB8DE" w14:textId="77777777" w:rsidR="00904E31" w:rsidRDefault="00904E31" w:rsidP="00357ACC">
            <w:pPr>
              <w:pStyle w:val="TableParagraph"/>
              <w:spacing w:before="38"/>
              <w:ind w:right="1"/>
              <w:rPr>
                <w:rFonts w:ascii="標楷體" w:eastAsia="標楷體"/>
                <w:sz w:val="16"/>
              </w:rPr>
            </w:pPr>
            <w:r>
              <w:rPr>
                <w:rFonts w:ascii="標楷體" w:eastAsia="標楷體" w:hint="eastAsia"/>
                <w:sz w:val="16"/>
              </w:rPr>
              <w:t>註 冊 號 碼</w:t>
            </w:r>
          </w:p>
          <w:p w14:paraId="7BF3ED0B" w14:textId="77777777" w:rsidR="00904E31" w:rsidRDefault="00904E31" w:rsidP="00357ACC">
            <w:pPr>
              <w:pStyle w:val="TableParagraph"/>
              <w:rPr>
                <w:sz w:val="16"/>
              </w:rPr>
            </w:pPr>
            <w:r>
              <w:rPr>
                <w:sz w:val="16"/>
              </w:rPr>
              <w:t>Registration No.</w:t>
            </w:r>
          </w:p>
        </w:tc>
        <w:tc>
          <w:tcPr>
            <w:tcW w:w="2291" w:type="dxa"/>
            <w:gridSpan w:val="4"/>
            <w:tcBorders>
              <w:top w:val="single" w:sz="4" w:space="0" w:color="000000"/>
              <w:left w:val="single" w:sz="4" w:space="0" w:color="000000"/>
              <w:bottom w:val="single" w:sz="4" w:space="0" w:color="000000"/>
            </w:tcBorders>
          </w:tcPr>
          <w:p w14:paraId="57D9BB60" w14:textId="77777777" w:rsidR="00904E31" w:rsidRDefault="00904E31" w:rsidP="00357ACC"/>
        </w:tc>
      </w:tr>
      <w:tr w:rsidR="00904E31" w14:paraId="20CEADB4" w14:textId="77777777" w:rsidTr="00357ACC">
        <w:trPr>
          <w:trHeight w:hRule="exact" w:val="545"/>
        </w:trPr>
        <w:tc>
          <w:tcPr>
            <w:tcW w:w="1944" w:type="dxa"/>
            <w:gridSpan w:val="2"/>
            <w:tcBorders>
              <w:top w:val="single" w:sz="4" w:space="0" w:color="000000"/>
              <w:bottom w:val="single" w:sz="4" w:space="0" w:color="000000"/>
              <w:right w:val="single" w:sz="4" w:space="0" w:color="000000"/>
            </w:tcBorders>
          </w:tcPr>
          <w:p w14:paraId="3FFA3A7E" w14:textId="77777777" w:rsidR="00904E31" w:rsidRDefault="00904E31" w:rsidP="00357ACC">
            <w:pPr>
              <w:pStyle w:val="TableParagraph"/>
              <w:spacing w:before="42"/>
              <w:ind w:left="109" w:right="119"/>
              <w:rPr>
                <w:rFonts w:ascii="標楷體" w:eastAsia="標楷體"/>
                <w:sz w:val="16"/>
              </w:rPr>
            </w:pPr>
            <w:r>
              <w:rPr>
                <w:rFonts w:ascii="標楷體" w:eastAsia="標楷體" w:hint="eastAsia"/>
                <w:sz w:val="16"/>
              </w:rPr>
              <w:t>起 飛 地 點</w:t>
            </w:r>
          </w:p>
          <w:p w14:paraId="7DA2D540" w14:textId="77777777" w:rsidR="00904E31" w:rsidRDefault="00904E31" w:rsidP="00357ACC">
            <w:pPr>
              <w:pStyle w:val="TableParagraph"/>
              <w:ind w:left="108" w:right="119"/>
              <w:rPr>
                <w:sz w:val="16"/>
              </w:rPr>
            </w:pPr>
            <w:r>
              <w:rPr>
                <w:sz w:val="16"/>
              </w:rPr>
              <w:t>Departure Point</w:t>
            </w:r>
          </w:p>
        </w:tc>
        <w:tc>
          <w:tcPr>
            <w:tcW w:w="2454" w:type="dxa"/>
            <w:gridSpan w:val="4"/>
            <w:tcBorders>
              <w:top w:val="single" w:sz="4" w:space="0" w:color="000000"/>
              <w:left w:val="single" w:sz="4" w:space="0" w:color="000000"/>
              <w:bottom w:val="single" w:sz="4" w:space="0" w:color="000000"/>
              <w:right w:val="single" w:sz="4" w:space="0" w:color="000000"/>
            </w:tcBorders>
          </w:tcPr>
          <w:p w14:paraId="6ADC0483" w14:textId="77777777" w:rsidR="00904E31" w:rsidRDefault="00904E31" w:rsidP="00357ACC"/>
        </w:tc>
        <w:tc>
          <w:tcPr>
            <w:tcW w:w="2077" w:type="dxa"/>
            <w:gridSpan w:val="4"/>
            <w:tcBorders>
              <w:top w:val="single" w:sz="4" w:space="0" w:color="000000"/>
              <w:left w:val="single" w:sz="4" w:space="0" w:color="000000"/>
              <w:bottom w:val="single" w:sz="4" w:space="0" w:color="000000"/>
              <w:right w:val="single" w:sz="4" w:space="0" w:color="000000"/>
            </w:tcBorders>
          </w:tcPr>
          <w:p w14:paraId="15A616FE" w14:textId="77777777" w:rsidR="00904E31" w:rsidRDefault="00904E31" w:rsidP="00357ACC">
            <w:pPr>
              <w:pStyle w:val="TableParagraph"/>
              <w:spacing w:before="42"/>
              <w:ind w:left="579"/>
              <w:rPr>
                <w:rFonts w:ascii="標楷體" w:eastAsia="標楷體"/>
                <w:sz w:val="16"/>
              </w:rPr>
            </w:pPr>
            <w:r>
              <w:rPr>
                <w:rFonts w:ascii="標楷體" w:eastAsia="標楷體" w:hint="eastAsia"/>
                <w:sz w:val="16"/>
              </w:rPr>
              <w:t>起 飛 時 間</w:t>
            </w:r>
          </w:p>
          <w:p w14:paraId="1FCCDC6D" w14:textId="77777777" w:rsidR="00904E31" w:rsidRDefault="00904E31" w:rsidP="00357ACC">
            <w:pPr>
              <w:pStyle w:val="TableParagraph"/>
              <w:ind w:left="481"/>
              <w:rPr>
                <w:sz w:val="16"/>
              </w:rPr>
            </w:pPr>
            <w:r>
              <w:rPr>
                <w:sz w:val="16"/>
              </w:rPr>
              <w:t>Departure Time</w:t>
            </w:r>
          </w:p>
        </w:tc>
        <w:tc>
          <w:tcPr>
            <w:tcW w:w="2291" w:type="dxa"/>
            <w:gridSpan w:val="4"/>
            <w:tcBorders>
              <w:top w:val="single" w:sz="4" w:space="0" w:color="000000"/>
              <w:left w:val="single" w:sz="4" w:space="0" w:color="000000"/>
              <w:bottom w:val="single" w:sz="4" w:space="0" w:color="000000"/>
            </w:tcBorders>
          </w:tcPr>
          <w:p w14:paraId="11310663" w14:textId="77777777" w:rsidR="00904E31" w:rsidRDefault="00904E31" w:rsidP="00357ACC"/>
        </w:tc>
      </w:tr>
      <w:tr w:rsidR="00904E31" w14:paraId="090B48AD" w14:textId="77777777" w:rsidTr="00357ACC">
        <w:trPr>
          <w:trHeight w:hRule="exact" w:val="539"/>
        </w:trPr>
        <w:tc>
          <w:tcPr>
            <w:tcW w:w="1944" w:type="dxa"/>
            <w:gridSpan w:val="2"/>
            <w:tcBorders>
              <w:top w:val="single" w:sz="4" w:space="0" w:color="000000"/>
              <w:bottom w:val="single" w:sz="4" w:space="0" w:color="000000"/>
              <w:right w:val="single" w:sz="4" w:space="0" w:color="000000"/>
            </w:tcBorders>
          </w:tcPr>
          <w:p w14:paraId="33EA8C89" w14:textId="77777777" w:rsidR="00904E31" w:rsidRDefault="00904E31" w:rsidP="00357ACC">
            <w:pPr>
              <w:pStyle w:val="TableParagraph"/>
              <w:spacing w:before="39"/>
              <w:ind w:left="538"/>
              <w:rPr>
                <w:rFonts w:ascii="標楷體" w:eastAsia="標楷體"/>
                <w:sz w:val="16"/>
              </w:rPr>
            </w:pPr>
            <w:proofErr w:type="gramStart"/>
            <w:r>
              <w:rPr>
                <w:rFonts w:ascii="標楷體" w:eastAsia="標楷體" w:hint="eastAsia"/>
                <w:sz w:val="16"/>
              </w:rPr>
              <w:t>目  的</w:t>
            </w:r>
            <w:proofErr w:type="gramEnd"/>
            <w:r>
              <w:rPr>
                <w:rFonts w:ascii="標楷體" w:eastAsia="標楷體" w:hint="eastAsia"/>
                <w:sz w:val="16"/>
              </w:rPr>
              <w:t xml:space="preserve">  地</w:t>
            </w:r>
          </w:p>
          <w:p w14:paraId="481E3BCF" w14:textId="77777777" w:rsidR="00904E31" w:rsidRDefault="00904E31" w:rsidP="00357ACC">
            <w:pPr>
              <w:pStyle w:val="TableParagraph"/>
              <w:ind w:left="556"/>
              <w:rPr>
                <w:sz w:val="16"/>
              </w:rPr>
            </w:pPr>
            <w:r>
              <w:rPr>
                <w:sz w:val="16"/>
              </w:rPr>
              <w:t>Destination</w:t>
            </w:r>
          </w:p>
        </w:tc>
        <w:tc>
          <w:tcPr>
            <w:tcW w:w="2454" w:type="dxa"/>
            <w:gridSpan w:val="4"/>
            <w:tcBorders>
              <w:top w:val="single" w:sz="4" w:space="0" w:color="000000"/>
              <w:left w:val="single" w:sz="4" w:space="0" w:color="000000"/>
              <w:bottom w:val="single" w:sz="4" w:space="0" w:color="000000"/>
              <w:right w:val="single" w:sz="4" w:space="0" w:color="000000"/>
            </w:tcBorders>
          </w:tcPr>
          <w:p w14:paraId="4AE95E72" w14:textId="77777777" w:rsidR="00904E31" w:rsidRDefault="00904E31" w:rsidP="00357ACC"/>
        </w:tc>
        <w:tc>
          <w:tcPr>
            <w:tcW w:w="2077" w:type="dxa"/>
            <w:gridSpan w:val="4"/>
            <w:tcBorders>
              <w:top w:val="single" w:sz="4" w:space="0" w:color="000000"/>
              <w:left w:val="single" w:sz="4" w:space="0" w:color="000000"/>
              <w:bottom w:val="single" w:sz="4" w:space="0" w:color="000000"/>
              <w:right w:val="single" w:sz="4" w:space="0" w:color="000000"/>
            </w:tcBorders>
          </w:tcPr>
          <w:p w14:paraId="75D92AFB" w14:textId="77777777" w:rsidR="00904E31" w:rsidRDefault="00904E31" w:rsidP="00357ACC">
            <w:pPr>
              <w:pStyle w:val="TableParagraph"/>
              <w:spacing w:before="39"/>
              <w:ind w:right="1"/>
              <w:rPr>
                <w:rFonts w:ascii="標楷體" w:eastAsia="標楷體"/>
                <w:sz w:val="16"/>
              </w:rPr>
            </w:pPr>
            <w:r>
              <w:rPr>
                <w:rFonts w:ascii="標楷體" w:eastAsia="標楷體" w:hint="eastAsia"/>
                <w:sz w:val="16"/>
              </w:rPr>
              <w:t>實際降落機場</w:t>
            </w:r>
          </w:p>
          <w:p w14:paraId="2752CAC8" w14:textId="77777777" w:rsidR="00904E31" w:rsidRDefault="00904E31" w:rsidP="00357ACC">
            <w:pPr>
              <w:pStyle w:val="TableParagraph"/>
              <w:rPr>
                <w:sz w:val="16"/>
              </w:rPr>
            </w:pPr>
            <w:r>
              <w:rPr>
                <w:sz w:val="16"/>
              </w:rPr>
              <w:t>Actual Landing Point</w:t>
            </w:r>
          </w:p>
        </w:tc>
        <w:tc>
          <w:tcPr>
            <w:tcW w:w="2291" w:type="dxa"/>
            <w:gridSpan w:val="4"/>
            <w:tcBorders>
              <w:top w:val="single" w:sz="4" w:space="0" w:color="000000"/>
              <w:left w:val="single" w:sz="4" w:space="0" w:color="000000"/>
              <w:bottom w:val="single" w:sz="4" w:space="0" w:color="000000"/>
            </w:tcBorders>
          </w:tcPr>
          <w:p w14:paraId="2E3A2E34" w14:textId="77777777" w:rsidR="00904E31" w:rsidRDefault="00904E31" w:rsidP="00357ACC"/>
        </w:tc>
      </w:tr>
      <w:tr w:rsidR="00904E31" w14:paraId="29E62B6A" w14:textId="77777777" w:rsidTr="00357ACC">
        <w:trPr>
          <w:trHeight w:hRule="exact" w:val="562"/>
        </w:trPr>
        <w:tc>
          <w:tcPr>
            <w:tcW w:w="1944" w:type="dxa"/>
            <w:gridSpan w:val="2"/>
            <w:tcBorders>
              <w:top w:val="single" w:sz="4" w:space="0" w:color="000000"/>
              <w:bottom w:val="single" w:sz="4" w:space="0" w:color="000000"/>
              <w:right w:val="single" w:sz="4" w:space="0" w:color="000000"/>
            </w:tcBorders>
          </w:tcPr>
          <w:p w14:paraId="10EFC8C7" w14:textId="77777777" w:rsidR="00904E31" w:rsidRDefault="00904E31" w:rsidP="00357ACC">
            <w:pPr>
              <w:pStyle w:val="TableParagraph"/>
              <w:spacing w:before="50"/>
              <w:ind w:left="109" w:right="119"/>
              <w:rPr>
                <w:rFonts w:ascii="標楷體" w:eastAsia="標楷體"/>
                <w:sz w:val="16"/>
              </w:rPr>
            </w:pPr>
            <w:r>
              <w:rPr>
                <w:rFonts w:ascii="標楷體" w:eastAsia="標楷體" w:hint="eastAsia"/>
                <w:sz w:val="16"/>
              </w:rPr>
              <w:t>事件發生日期</w:t>
            </w:r>
          </w:p>
          <w:p w14:paraId="59F6290C" w14:textId="77777777" w:rsidR="00904E31" w:rsidRDefault="00904E31" w:rsidP="00357ACC">
            <w:pPr>
              <w:pStyle w:val="TableParagraph"/>
              <w:ind w:left="110" w:right="119"/>
              <w:rPr>
                <w:sz w:val="16"/>
              </w:rPr>
            </w:pPr>
            <w:r>
              <w:rPr>
                <w:sz w:val="16"/>
              </w:rPr>
              <w:t>Date of Occurrence</w:t>
            </w:r>
          </w:p>
        </w:tc>
        <w:tc>
          <w:tcPr>
            <w:tcW w:w="2454" w:type="dxa"/>
            <w:gridSpan w:val="4"/>
            <w:tcBorders>
              <w:top w:val="single" w:sz="4" w:space="0" w:color="000000"/>
              <w:left w:val="single" w:sz="4" w:space="0" w:color="000000"/>
              <w:bottom w:val="single" w:sz="4" w:space="0" w:color="000000"/>
              <w:right w:val="single" w:sz="4" w:space="0" w:color="000000"/>
            </w:tcBorders>
          </w:tcPr>
          <w:p w14:paraId="53919863" w14:textId="77777777" w:rsidR="00904E31" w:rsidRPr="005861A1" w:rsidRDefault="00904E31" w:rsidP="00357ACC">
            <w:pPr>
              <w:pStyle w:val="TableParagraph"/>
              <w:spacing w:before="78"/>
              <w:ind w:left="-12" w:rightChars="235" w:right="517"/>
              <w:jc w:val="right"/>
              <w:rPr>
                <w:rFonts w:ascii="標楷體" w:eastAsia="標楷體"/>
                <w:sz w:val="16"/>
                <w:szCs w:val="16"/>
                <w:lang w:eastAsia="zh-TW"/>
              </w:rPr>
            </w:pPr>
            <w:r w:rsidRPr="005861A1">
              <w:rPr>
                <w:rFonts w:ascii="標楷體" w:eastAsia="標楷體" w:hint="eastAsia"/>
                <w:sz w:val="16"/>
                <w:szCs w:val="16"/>
                <w:lang w:eastAsia="zh-TW"/>
              </w:rPr>
              <w:t>年</w:t>
            </w:r>
          </w:p>
          <w:p w14:paraId="138FDE71" w14:textId="77777777" w:rsidR="00904E31" w:rsidRPr="005861A1" w:rsidRDefault="00904E31" w:rsidP="00357ACC">
            <w:pPr>
              <w:pStyle w:val="TableParagraph"/>
              <w:spacing w:before="78"/>
              <w:ind w:left="-12" w:rightChars="235" w:right="517"/>
              <w:jc w:val="right"/>
              <w:rPr>
                <w:rFonts w:ascii="標楷體" w:eastAsia="標楷體"/>
                <w:sz w:val="16"/>
                <w:szCs w:val="16"/>
                <w:lang w:eastAsia="zh-TW"/>
              </w:rPr>
            </w:pPr>
            <w:r w:rsidRPr="005861A1">
              <w:rPr>
                <w:rFonts w:ascii="標楷體" w:eastAsia="標楷體"/>
                <w:sz w:val="16"/>
                <w:szCs w:val="16"/>
                <w:lang w:eastAsia="zh-TW"/>
              </w:rPr>
              <w:t>Year</w:t>
            </w:r>
          </w:p>
        </w:tc>
        <w:tc>
          <w:tcPr>
            <w:tcW w:w="2077" w:type="dxa"/>
            <w:gridSpan w:val="4"/>
            <w:tcBorders>
              <w:top w:val="single" w:sz="4" w:space="0" w:color="000000"/>
              <w:left w:val="single" w:sz="4" w:space="0" w:color="000000"/>
              <w:bottom w:val="single" w:sz="4" w:space="0" w:color="000000"/>
              <w:right w:val="single" w:sz="4" w:space="0" w:color="000000"/>
            </w:tcBorders>
          </w:tcPr>
          <w:p w14:paraId="11554BAD"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月</w:t>
            </w:r>
          </w:p>
          <w:p w14:paraId="1044EF49"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Month</w:t>
            </w:r>
          </w:p>
        </w:tc>
        <w:tc>
          <w:tcPr>
            <w:tcW w:w="2291" w:type="dxa"/>
            <w:gridSpan w:val="4"/>
            <w:tcBorders>
              <w:top w:val="single" w:sz="4" w:space="0" w:color="000000"/>
              <w:left w:val="single" w:sz="4" w:space="0" w:color="000000"/>
              <w:bottom w:val="single" w:sz="4" w:space="0" w:color="000000"/>
            </w:tcBorders>
          </w:tcPr>
          <w:p w14:paraId="3F9C8947"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日</w:t>
            </w:r>
          </w:p>
          <w:p w14:paraId="734B46C0"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Day</w:t>
            </w:r>
          </w:p>
        </w:tc>
      </w:tr>
      <w:tr w:rsidR="00904E31" w14:paraId="79566A90" w14:textId="77777777" w:rsidTr="00357ACC">
        <w:trPr>
          <w:trHeight w:hRule="exact" w:val="540"/>
        </w:trPr>
        <w:tc>
          <w:tcPr>
            <w:tcW w:w="1944" w:type="dxa"/>
            <w:gridSpan w:val="2"/>
            <w:tcBorders>
              <w:top w:val="single" w:sz="4" w:space="0" w:color="000000"/>
              <w:bottom w:val="single" w:sz="4" w:space="0" w:color="000000"/>
              <w:right w:val="single" w:sz="4" w:space="0" w:color="000000"/>
            </w:tcBorders>
          </w:tcPr>
          <w:p w14:paraId="7E1C3821" w14:textId="77777777" w:rsidR="00904E31" w:rsidRDefault="00904E31" w:rsidP="00357ACC">
            <w:pPr>
              <w:pStyle w:val="TableParagraph"/>
              <w:spacing w:before="39"/>
              <w:ind w:left="109" w:right="119"/>
              <w:rPr>
                <w:rFonts w:ascii="標楷體" w:eastAsia="標楷體"/>
                <w:sz w:val="16"/>
              </w:rPr>
            </w:pPr>
            <w:r>
              <w:rPr>
                <w:rFonts w:ascii="標楷體" w:eastAsia="標楷體" w:hint="eastAsia"/>
                <w:sz w:val="16"/>
              </w:rPr>
              <w:t>事件發生時間</w:t>
            </w:r>
          </w:p>
          <w:p w14:paraId="1BA233CA" w14:textId="77777777" w:rsidR="00904E31" w:rsidRDefault="00904E31" w:rsidP="00357ACC">
            <w:pPr>
              <w:pStyle w:val="TableParagraph"/>
              <w:ind w:left="110" w:right="119"/>
              <w:rPr>
                <w:sz w:val="16"/>
              </w:rPr>
            </w:pPr>
            <w:r>
              <w:rPr>
                <w:sz w:val="16"/>
              </w:rPr>
              <w:t>Time of Occurrence</w:t>
            </w:r>
          </w:p>
        </w:tc>
        <w:tc>
          <w:tcPr>
            <w:tcW w:w="2454" w:type="dxa"/>
            <w:gridSpan w:val="4"/>
            <w:tcBorders>
              <w:top w:val="single" w:sz="4" w:space="0" w:color="000000"/>
              <w:left w:val="single" w:sz="4" w:space="0" w:color="000000"/>
              <w:bottom w:val="single" w:sz="4" w:space="0" w:color="000000"/>
              <w:right w:val="single" w:sz="4" w:space="0" w:color="000000"/>
            </w:tcBorders>
          </w:tcPr>
          <w:p w14:paraId="38A99224" w14:textId="77777777" w:rsidR="00904E31" w:rsidRPr="005861A1" w:rsidRDefault="00904E31" w:rsidP="00357ACC">
            <w:pPr>
              <w:pStyle w:val="TableParagraph"/>
              <w:spacing w:before="78"/>
              <w:ind w:left="-12" w:rightChars="235" w:right="517"/>
              <w:rPr>
                <w:rFonts w:ascii="標楷體" w:eastAsia="標楷體"/>
                <w:sz w:val="16"/>
                <w:szCs w:val="16"/>
                <w:lang w:eastAsia="zh-TW"/>
              </w:rPr>
            </w:pPr>
            <w:r w:rsidRPr="005861A1">
              <w:rPr>
                <w:rFonts w:ascii="標楷體" w:eastAsia="標楷體" w:hint="eastAsia"/>
                <w:sz w:val="16"/>
                <w:szCs w:val="16"/>
                <w:lang w:eastAsia="zh-TW"/>
              </w:rPr>
              <w:t xml:space="preserve">上午 </w:t>
            </w:r>
            <w:r w:rsidRPr="005861A1">
              <w:rPr>
                <w:rFonts w:ascii="標楷體" w:eastAsia="標楷體"/>
                <w:sz w:val="16"/>
                <w:szCs w:val="16"/>
                <w:lang w:eastAsia="zh-TW"/>
              </w:rPr>
              <w:t xml:space="preserve">/ </w:t>
            </w:r>
            <w:r w:rsidRPr="005861A1">
              <w:rPr>
                <w:rFonts w:ascii="標楷體" w:eastAsia="標楷體" w:hint="eastAsia"/>
                <w:sz w:val="16"/>
                <w:szCs w:val="16"/>
                <w:lang w:eastAsia="zh-TW"/>
              </w:rPr>
              <w:t>下午</w:t>
            </w:r>
          </w:p>
          <w:p w14:paraId="5C584D09" w14:textId="77777777" w:rsidR="00904E31" w:rsidRPr="005861A1" w:rsidRDefault="00904E31" w:rsidP="00357ACC">
            <w:pPr>
              <w:pStyle w:val="TableParagraph"/>
              <w:spacing w:before="78"/>
              <w:ind w:left="-12" w:rightChars="235" w:right="517"/>
              <w:rPr>
                <w:rFonts w:ascii="標楷體" w:eastAsia="標楷體"/>
                <w:sz w:val="16"/>
                <w:szCs w:val="16"/>
                <w:lang w:eastAsia="zh-TW"/>
              </w:rPr>
            </w:pPr>
            <w:r w:rsidRPr="005861A1">
              <w:rPr>
                <w:rFonts w:ascii="標楷體" w:eastAsia="標楷體"/>
                <w:sz w:val="16"/>
                <w:szCs w:val="16"/>
                <w:lang w:eastAsia="zh-TW"/>
              </w:rPr>
              <w:t>AM / PM</w:t>
            </w:r>
          </w:p>
        </w:tc>
        <w:tc>
          <w:tcPr>
            <w:tcW w:w="2077" w:type="dxa"/>
            <w:gridSpan w:val="4"/>
            <w:tcBorders>
              <w:top w:val="single" w:sz="4" w:space="0" w:color="000000"/>
              <w:left w:val="single" w:sz="4" w:space="0" w:color="000000"/>
              <w:bottom w:val="single" w:sz="4" w:space="0" w:color="000000"/>
              <w:right w:val="single" w:sz="4" w:space="0" w:color="000000"/>
            </w:tcBorders>
          </w:tcPr>
          <w:p w14:paraId="429049EE"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時</w:t>
            </w:r>
          </w:p>
          <w:p w14:paraId="34710C60"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Hour</w:t>
            </w:r>
          </w:p>
        </w:tc>
        <w:tc>
          <w:tcPr>
            <w:tcW w:w="2291" w:type="dxa"/>
            <w:gridSpan w:val="4"/>
            <w:tcBorders>
              <w:top w:val="single" w:sz="4" w:space="0" w:color="000000"/>
              <w:left w:val="single" w:sz="4" w:space="0" w:color="000000"/>
              <w:bottom w:val="single" w:sz="4" w:space="0" w:color="000000"/>
            </w:tcBorders>
          </w:tcPr>
          <w:p w14:paraId="6FF47B57"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hint="eastAsia"/>
                <w:sz w:val="16"/>
                <w:szCs w:val="16"/>
                <w:lang w:eastAsia="zh-TW"/>
              </w:rPr>
              <w:t>分</w:t>
            </w:r>
          </w:p>
          <w:p w14:paraId="112CA8DA" w14:textId="77777777" w:rsidR="00904E31" w:rsidRPr="005861A1" w:rsidRDefault="00904E31" w:rsidP="00357ACC">
            <w:pPr>
              <w:pStyle w:val="TableParagraph"/>
              <w:spacing w:before="78"/>
              <w:ind w:left="-12" w:right="480"/>
              <w:jc w:val="right"/>
              <w:rPr>
                <w:rFonts w:ascii="標楷體" w:eastAsia="標楷體"/>
                <w:sz w:val="16"/>
                <w:szCs w:val="16"/>
                <w:lang w:eastAsia="zh-TW"/>
              </w:rPr>
            </w:pPr>
            <w:r w:rsidRPr="005861A1">
              <w:rPr>
                <w:rFonts w:ascii="標楷體" w:eastAsia="標楷體"/>
                <w:sz w:val="16"/>
                <w:szCs w:val="16"/>
                <w:lang w:eastAsia="zh-TW"/>
              </w:rPr>
              <w:t>Minute</w:t>
            </w:r>
          </w:p>
        </w:tc>
      </w:tr>
      <w:tr w:rsidR="00904E31" w14:paraId="6BF48251" w14:textId="77777777" w:rsidTr="00357ACC">
        <w:trPr>
          <w:trHeight w:hRule="exact" w:val="846"/>
        </w:trPr>
        <w:tc>
          <w:tcPr>
            <w:tcW w:w="1944" w:type="dxa"/>
            <w:gridSpan w:val="2"/>
            <w:tcBorders>
              <w:top w:val="single" w:sz="4" w:space="0" w:color="000000"/>
              <w:bottom w:val="single" w:sz="4" w:space="0" w:color="000000"/>
              <w:right w:val="single" w:sz="4" w:space="0" w:color="000000"/>
            </w:tcBorders>
          </w:tcPr>
          <w:p w14:paraId="03431F6F" w14:textId="77777777" w:rsidR="00904E31" w:rsidRDefault="00904E31" w:rsidP="00357ACC">
            <w:pPr>
              <w:pStyle w:val="TableParagraph"/>
              <w:spacing w:before="44"/>
              <w:ind w:left="109" w:right="119"/>
              <w:rPr>
                <w:rFonts w:ascii="標楷體" w:eastAsia="標楷體"/>
                <w:sz w:val="16"/>
              </w:rPr>
            </w:pPr>
            <w:r>
              <w:rPr>
                <w:rFonts w:ascii="標楷體" w:eastAsia="標楷體" w:hint="eastAsia"/>
                <w:sz w:val="16"/>
              </w:rPr>
              <w:t>事件發生地點</w:t>
            </w:r>
          </w:p>
          <w:p w14:paraId="4119A863" w14:textId="77777777" w:rsidR="00904E31" w:rsidRDefault="00904E31" w:rsidP="00357ACC">
            <w:pPr>
              <w:pStyle w:val="TableParagraph"/>
              <w:ind w:left="110" w:right="119"/>
              <w:rPr>
                <w:sz w:val="16"/>
              </w:rPr>
            </w:pPr>
            <w:r>
              <w:rPr>
                <w:sz w:val="16"/>
              </w:rPr>
              <w:t>Location of Occurrence</w:t>
            </w:r>
          </w:p>
        </w:tc>
        <w:tc>
          <w:tcPr>
            <w:tcW w:w="6822" w:type="dxa"/>
            <w:gridSpan w:val="12"/>
            <w:tcBorders>
              <w:top w:val="single" w:sz="4" w:space="0" w:color="000000"/>
              <w:left w:val="single" w:sz="4" w:space="0" w:color="000000"/>
              <w:bottom w:val="single" w:sz="4" w:space="0" w:color="000000"/>
            </w:tcBorders>
          </w:tcPr>
          <w:p w14:paraId="105DA740" w14:textId="77777777" w:rsidR="00904E31" w:rsidRDefault="00904E31" w:rsidP="00357ACC">
            <w:pPr>
              <w:rPr>
                <w:sz w:val="16"/>
                <w:szCs w:val="16"/>
              </w:rPr>
            </w:pPr>
          </w:p>
          <w:p w14:paraId="73E5FF17" w14:textId="77777777" w:rsidR="00904E31" w:rsidRDefault="00904E31" w:rsidP="00357ACC">
            <w:pPr>
              <w:rPr>
                <w:sz w:val="16"/>
                <w:szCs w:val="16"/>
              </w:rPr>
            </w:pPr>
          </w:p>
          <w:p w14:paraId="59780213" w14:textId="77777777" w:rsidR="00904E31" w:rsidRPr="00643490" w:rsidRDefault="00904E31" w:rsidP="00357ACC">
            <w:pPr>
              <w:rPr>
                <w:sz w:val="16"/>
                <w:szCs w:val="16"/>
              </w:rPr>
            </w:pPr>
          </w:p>
        </w:tc>
      </w:tr>
      <w:tr w:rsidR="00904E31" w14:paraId="2561C573" w14:textId="77777777" w:rsidTr="00357ACC">
        <w:trPr>
          <w:trHeight w:hRule="exact" w:val="4260"/>
        </w:trPr>
        <w:tc>
          <w:tcPr>
            <w:tcW w:w="8766" w:type="dxa"/>
            <w:gridSpan w:val="14"/>
            <w:tcBorders>
              <w:top w:val="single" w:sz="4" w:space="0" w:color="000000"/>
            </w:tcBorders>
          </w:tcPr>
          <w:p w14:paraId="1E386174" w14:textId="77777777" w:rsidR="00904E31" w:rsidRDefault="00904E31" w:rsidP="00357ACC">
            <w:pPr>
              <w:pStyle w:val="TableParagraph"/>
              <w:spacing w:line="232" w:lineRule="exact"/>
              <w:ind w:left="13"/>
              <w:rPr>
                <w:rFonts w:ascii="標楷體" w:eastAsia="標楷體"/>
                <w:sz w:val="20"/>
                <w:lang w:eastAsia="zh-TW"/>
              </w:rPr>
            </w:pPr>
            <w:r>
              <w:rPr>
                <w:rFonts w:ascii="標楷體" w:eastAsia="標楷體" w:hint="eastAsia"/>
                <w:sz w:val="20"/>
                <w:lang w:eastAsia="zh-TW"/>
              </w:rPr>
              <w:t>事 件 簡 述：</w:t>
            </w:r>
            <w:proofErr w:type="gramStart"/>
            <w:r>
              <w:rPr>
                <w:rFonts w:ascii="標楷體" w:eastAsia="標楷體" w:hint="eastAsia"/>
                <w:sz w:val="20"/>
                <w:lang w:eastAsia="zh-TW"/>
              </w:rPr>
              <w:t>（</w:t>
            </w:r>
            <w:proofErr w:type="gramEnd"/>
            <w:r w:rsidRPr="007C6C92">
              <w:rPr>
                <w:rFonts w:ascii="標楷體" w:eastAsia="標楷體" w:hint="eastAsia"/>
                <w:bCs/>
                <w:sz w:val="20"/>
                <w:lang w:eastAsia="zh-TW"/>
              </w:rPr>
              <w:t>現場狀況、傷亡</w:t>
            </w:r>
            <w:r w:rsidRPr="007C6C92">
              <w:rPr>
                <w:rFonts w:ascii="標楷體" w:eastAsia="標楷體"/>
                <w:bCs/>
                <w:sz w:val="20"/>
                <w:lang w:eastAsia="zh-TW"/>
              </w:rPr>
              <w:t>/</w:t>
            </w:r>
            <w:r w:rsidRPr="007C6C92">
              <w:rPr>
                <w:rFonts w:ascii="標楷體" w:eastAsia="標楷體" w:hint="eastAsia"/>
                <w:bCs/>
                <w:sz w:val="20"/>
                <w:lang w:eastAsia="zh-TW"/>
              </w:rPr>
              <w:t>損失情形、災害類別等；如不敷使用，請另用紙張填寫</w:t>
            </w:r>
            <w:proofErr w:type="gramStart"/>
            <w:r>
              <w:rPr>
                <w:rFonts w:ascii="標楷體" w:eastAsia="標楷體" w:hint="eastAsia"/>
                <w:sz w:val="20"/>
                <w:lang w:eastAsia="zh-TW"/>
              </w:rPr>
              <w:t>）</w:t>
            </w:r>
            <w:proofErr w:type="gramEnd"/>
          </w:p>
          <w:p w14:paraId="73FF54B6" w14:textId="77777777" w:rsidR="00904E31" w:rsidRDefault="00904E31" w:rsidP="00357ACC">
            <w:pPr>
              <w:pStyle w:val="TableParagraph"/>
              <w:spacing w:before="12"/>
              <w:ind w:left="13"/>
              <w:rPr>
                <w:sz w:val="20"/>
              </w:rPr>
            </w:pPr>
            <w:r>
              <w:rPr>
                <w:sz w:val="20"/>
              </w:rPr>
              <w:t>Summary of Occurrence</w:t>
            </w:r>
          </w:p>
        </w:tc>
      </w:tr>
      <w:tr w:rsidR="00904E31" w14:paraId="6ECAAFF4" w14:textId="77777777" w:rsidTr="00357ACC">
        <w:trPr>
          <w:trHeight w:hRule="exact" w:val="562"/>
        </w:trPr>
        <w:tc>
          <w:tcPr>
            <w:tcW w:w="1078" w:type="dxa"/>
            <w:tcBorders>
              <w:right w:val="single" w:sz="4" w:space="0" w:color="000000"/>
            </w:tcBorders>
          </w:tcPr>
          <w:p w14:paraId="32E0A605" w14:textId="77777777" w:rsidR="00904E31" w:rsidRDefault="00904E31" w:rsidP="00357ACC">
            <w:pPr>
              <w:pStyle w:val="TableParagraph"/>
              <w:spacing w:before="15"/>
              <w:ind w:left="238"/>
              <w:rPr>
                <w:rFonts w:ascii="標楷體" w:eastAsia="標楷體"/>
                <w:sz w:val="16"/>
              </w:rPr>
            </w:pPr>
            <w:r>
              <w:rPr>
                <w:rFonts w:ascii="標楷體" w:eastAsia="標楷體" w:hint="eastAsia"/>
                <w:sz w:val="16"/>
              </w:rPr>
              <w:t>通 報 人</w:t>
            </w:r>
          </w:p>
          <w:p w14:paraId="6F4DCE1A" w14:textId="77777777" w:rsidR="00904E31" w:rsidRDefault="00904E31" w:rsidP="00357ACC">
            <w:pPr>
              <w:pStyle w:val="TableParagraph"/>
              <w:ind w:left="145"/>
              <w:rPr>
                <w:sz w:val="16"/>
              </w:rPr>
            </w:pPr>
            <w:r>
              <w:rPr>
                <w:sz w:val="16"/>
              </w:rPr>
              <w:t>Notified by</w:t>
            </w:r>
          </w:p>
        </w:tc>
        <w:tc>
          <w:tcPr>
            <w:tcW w:w="1373" w:type="dxa"/>
            <w:gridSpan w:val="2"/>
            <w:tcBorders>
              <w:left w:val="single" w:sz="4" w:space="0" w:color="000000"/>
              <w:right w:val="single" w:sz="4" w:space="0" w:color="000000"/>
            </w:tcBorders>
          </w:tcPr>
          <w:p w14:paraId="16E8B5CE" w14:textId="77777777" w:rsidR="00904E31" w:rsidRDefault="00904E31" w:rsidP="00357ACC"/>
        </w:tc>
        <w:tc>
          <w:tcPr>
            <w:tcW w:w="1134" w:type="dxa"/>
            <w:tcBorders>
              <w:left w:val="single" w:sz="4" w:space="0" w:color="000000"/>
              <w:right w:val="single" w:sz="4" w:space="0" w:color="000000"/>
            </w:tcBorders>
          </w:tcPr>
          <w:p w14:paraId="78936B23" w14:textId="77777777" w:rsidR="00904E31" w:rsidRDefault="00904E31" w:rsidP="00357ACC">
            <w:pPr>
              <w:pStyle w:val="TableParagraph"/>
              <w:spacing w:before="41"/>
              <w:ind w:left="221" w:right="223"/>
              <w:rPr>
                <w:rFonts w:ascii="標楷體" w:eastAsia="標楷體"/>
                <w:sz w:val="16"/>
              </w:rPr>
            </w:pPr>
            <w:r>
              <w:rPr>
                <w:rFonts w:ascii="標楷體" w:eastAsia="標楷體" w:hint="eastAsia"/>
                <w:sz w:val="16"/>
              </w:rPr>
              <w:t>通報單位</w:t>
            </w:r>
          </w:p>
          <w:p w14:paraId="4A820C9C" w14:textId="77777777" w:rsidR="00904E31" w:rsidRDefault="00904E31" w:rsidP="00357ACC">
            <w:pPr>
              <w:pStyle w:val="TableParagraph"/>
              <w:ind w:left="221" w:right="223"/>
              <w:rPr>
                <w:sz w:val="16"/>
              </w:rPr>
            </w:pPr>
            <w:r>
              <w:rPr>
                <w:sz w:val="16"/>
              </w:rPr>
              <w:t>Unit</w:t>
            </w:r>
          </w:p>
        </w:tc>
        <w:tc>
          <w:tcPr>
            <w:tcW w:w="1559" w:type="dxa"/>
            <w:gridSpan w:val="4"/>
            <w:tcBorders>
              <w:left w:val="single" w:sz="4" w:space="0" w:color="000000"/>
              <w:right w:val="single" w:sz="4" w:space="0" w:color="000000"/>
            </w:tcBorders>
          </w:tcPr>
          <w:p w14:paraId="7A2A8FEA" w14:textId="77777777" w:rsidR="00904E31" w:rsidRDefault="00904E31" w:rsidP="00357ACC"/>
        </w:tc>
        <w:tc>
          <w:tcPr>
            <w:tcW w:w="1701" w:type="dxa"/>
            <w:gridSpan w:val="3"/>
            <w:tcBorders>
              <w:left w:val="single" w:sz="4" w:space="0" w:color="000000"/>
              <w:right w:val="single" w:sz="4" w:space="0" w:color="000000"/>
            </w:tcBorders>
          </w:tcPr>
          <w:p w14:paraId="4DDFFCA4" w14:textId="77777777" w:rsidR="00904E31" w:rsidRDefault="00904E31" w:rsidP="00357ACC">
            <w:pPr>
              <w:pStyle w:val="TableParagraph"/>
              <w:spacing w:before="41"/>
              <w:ind w:left="335"/>
              <w:rPr>
                <w:rFonts w:ascii="標楷體" w:eastAsia="標楷體"/>
                <w:sz w:val="16"/>
              </w:rPr>
            </w:pPr>
            <w:r>
              <w:rPr>
                <w:rFonts w:ascii="標楷體" w:eastAsia="標楷體" w:hint="eastAsia"/>
                <w:sz w:val="16"/>
              </w:rPr>
              <w:t>聯絡電話</w:t>
            </w:r>
            <w:r>
              <w:rPr>
                <w:rFonts w:ascii="標楷體" w:eastAsia="標楷體" w:hint="eastAsia"/>
                <w:sz w:val="16"/>
                <w:lang w:eastAsia="zh-TW"/>
              </w:rPr>
              <w:t>及電郵</w:t>
            </w:r>
          </w:p>
          <w:p w14:paraId="24EC0A81" w14:textId="77777777" w:rsidR="00904E31" w:rsidRDefault="00904E31" w:rsidP="00357ACC">
            <w:pPr>
              <w:pStyle w:val="TableParagraph"/>
              <w:ind w:left="277"/>
              <w:rPr>
                <w:sz w:val="16"/>
              </w:rPr>
            </w:pPr>
            <w:r>
              <w:rPr>
                <w:sz w:val="16"/>
              </w:rPr>
              <w:t>Phone No.</w:t>
            </w:r>
            <w:r>
              <w:rPr>
                <w:rFonts w:asciiTheme="minorEastAsia" w:eastAsiaTheme="minorEastAsia" w:hAnsiTheme="minorEastAsia"/>
                <w:sz w:val="16"/>
                <w:lang w:eastAsia="zh-TW"/>
              </w:rPr>
              <w:t>&amp;</w:t>
            </w:r>
            <w:r>
              <w:rPr>
                <w:rFonts w:asciiTheme="minorEastAsia" w:eastAsiaTheme="minorEastAsia" w:hAnsiTheme="minorEastAsia" w:hint="eastAsia"/>
                <w:sz w:val="16"/>
                <w:lang w:eastAsia="zh-TW"/>
              </w:rPr>
              <w:t xml:space="preserve"> </w:t>
            </w:r>
            <w:r>
              <w:rPr>
                <w:sz w:val="16"/>
              </w:rPr>
              <w:t>Email</w:t>
            </w:r>
          </w:p>
        </w:tc>
        <w:tc>
          <w:tcPr>
            <w:tcW w:w="1921" w:type="dxa"/>
            <w:gridSpan w:val="3"/>
            <w:tcBorders>
              <w:left w:val="single" w:sz="4" w:space="0" w:color="000000"/>
            </w:tcBorders>
          </w:tcPr>
          <w:p w14:paraId="0E5BB20F" w14:textId="77777777" w:rsidR="00904E31" w:rsidRDefault="00904E31" w:rsidP="00357ACC"/>
        </w:tc>
      </w:tr>
      <w:tr w:rsidR="00904E31" w14:paraId="03CA07D0" w14:textId="77777777" w:rsidTr="00357ACC">
        <w:trPr>
          <w:trHeight w:hRule="exact" w:val="545"/>
        </w:trPr>
        <w:tc>
          <w:tcPr>
            <w:tcW w:w="8766" w:type="dxa"/>
            <w:gridSpan w:val="14"/>
            <w:tcBorders>
              <w:bottom w:val="single" w:sz="4" w:space="0" w:color="000000"/>
            </w:tcBorders>
          </w:tcPr>
          <w:p w14:paraId="70CD20EB" w14:textId="77777777" w:rsidR="00904E31" w:rsidRDefault="00904E31" w:rsidP="00357ACC">
            <w:pPr>
              <w:pStyle w:val="TableParagraph"/>
              <w:spacing w:before="15"/>
              <w:ind w:left="3591" w:right="3592"/>
              <w:rPr>
                <w:rFonts w:ascii="標楷體" w:eastAsia="標楷體"/>
                <w:b/>
                <w:sz w:val="16"/>
              </w:rPr>
            </w:pPr>
            <w:r>
              <w:rPr>
                <w:rFonts w:ascii="標楷體" w:eastAsia="標楷體" w:hint="eastAsia"/>
                <w:b/>
                <w:sz w:val="16"/>
              </w:rPr>
              <w:t>以下請勿填寫</w:t>
            </w:r>
          </w:p>
          <w:p w14:paraId="0874CC30" w14:textId="77777777" w:rsidR="00904E31" w:rsidRDefault="00904E31" w:rsidP="00357ACC">
            <w:pPr>
              <w:pStyle w:val="TableParagraph"/>
              <w:ind w:left="3592" w:right="3592"/>
              <w:rPr>
                <w:b/>
                <w:sz w:val="16"/>
              </w:rPr>
            </w:pPr>
            <w:r>
              <w:rPr>
                <w:b/>
                <w:sz w:val="16"/>
              </w:rPr>
              <w:t>For official use only</w:t>
            </w:r>
          </w:p>
        </w:tc>
      </w:tr>
      <w:tr w:rsidR="00904E31" w14:paraId="6136C3CA" w14:textId="77777777" w:rsidTr="00357ACC">
        <w:trPr>
          <w:trHeight w:hRule="exact" w:val="564"/>
        </w:trPr>
        <w:tc>
          <w:tcPr>
            <w:tcW w:w="1078" w:type="dxa"/>
            <w:tcBorders>
              <w:top w:val="single" w:sz="4" w:space="0" w:color="000000"/>
              <w:right w:val="single" w:sz="4" w:space="0" w:color="000000"/>
            </w:tcBorders>
          </w:tcPr>
          <w:p w14:paraId="789A56C7" w14:textId="77777777" w:rsidR="00904E31" w:rsidRDefault="00904E31" w:rsidP="00357ACC">
            <w:pPr>
              <w:pStyle w:val="TableParagraph"/>
              <w:spacing w:before="14"/>
              <w:ind w:left="80" w:right="90"/>
              <w:rPr>
                <w:rFonts w:ascii="標楷體" w:eastAsia="標楷體"/>
                <w:sz w:val="16"/>
              </w:rPr>
            </w:pPr>
            <w:r>
              <w:rPr>
                <w:rFonts w:ascii="標楷體" w:eastAsia="標楷體" w:hint="eastAsia"/>
                <w:sz w:val="16"/>
              </w:rPr>
              <w:t>登 記 人</w:t>
            </w:r>
          </w:p>
          <w:p w14:paraId="5400148A" w14:textId="77777777" w:rsidR="00904E31" w:rsidRDefault="00904E31" w:rsidP="00357ACC">
            <w:pPr>
              <w:pStyle w:val="TableParagraph"/>
              <w:ind w:left="82" w:right="90"/>
              <w:rPr>
                <w:sz w:val="16"/>
              </w:rPr>
            </w:pPr>
            <w:r>
              <w:rPr>
                <w:sz w:val="16"/>
              </w:rPr>
              <w:t>Duty Officer</w:t>
            </w:r>
          </w:p>
        </w:tc>
        <w:tc>
          <w:tcPr>
            <w:tcW w:w="1373" w:type="dxa"/>
            <w:gridSpan w:val="2"/>
            <w:tcBorders>
              <w:top w:val="single" w:sz="4" w:space="0" w:color="000000"/>
              <w:left w:val="single" w:sz="4" w:space="0" w:color="000000"/>
              <w:right w:val="single" w:sz="4" w:space="0" w:color="000000"/>
            </w:tcBorders>
          </w:tcPr>
          <w:p w14:paraId="2220E2E7" w14:textId="77777777" w:rsidR="00904E31" w:rsidRDefault="00904E31" w:rsidP="00357ACC"/>
        </w:tc>
        <w:tc>
          <w:tcPr>
            <w:tcW w:w="2515" w:type="dxa"/>
            <w:gridSpan w:val="4"/>
            <w:tcBorders>
              <w:top w:val="single" w:sz="4" w:space="0" w:color="000000"/>
              <w:left w:val="single" w:sz="4" w:space="0" w:color="000000"/>
              <w:right w:val="single" w:sz="4" w:space="0" w:color="000000"/>
            </w:tcBorders>
          </w:tcPr>
          <w:p w14:paraId="62AD798E" w14:textId="77777777" w:rsidR="00904E31" w:rsidRDefault="00904E31" w:rsidP="00357ACC">
            <w:pPr>
              <w:pStyle w:val="TableParagraph"/>
              <w:spacing w:before="14"/>
              <w:ind w:left="64" w:right="65"/>
              <w:rPr>
                <w:rFonts w:ascii="標楷體" w:eastAsia="標楷體"/>
                <w:sz w:val="16"/>
              </w:rPr>
            </w:pPr>
            <w:r>
              <w:rPr>
                <w:rFonts w:ascii="標楷體" w:eastAsia="標楷體" w:hint="eastAsia"/>
                <w:sz w:val="16"/>
              </w:rPr>
              <w:t>通報登記時間</w:t>
            </w:r>
          </w:p>
          <w:p w14:paraId="341D1AEC" w14:textId="77777777" w:rsidR="00904E31" w:rsidRDefault="00904E31" w:rsidP="00357ACC">
            <w:pPr>
              <w:pStyle w:val="TableParagraph"/>
              <w:ind w:left="64" w:right="65"/>
              <w:rPr>
                <w:sz w:val="16"/>
              </w:rPr>
            </w:pPr>
            <w:r>
              <w:rPr>
                <w:sz w:val="16"/>
              </w:rPr>
              <w:t>Notification Recorded at</w:t>
            </w:r>
          </w:p>
        </w:tc>
        <w:tc>
          <w:tcPr>
            <w:tcW w:w="944" w:type="dxa"/>
            <w:gridSpan w:val="2"/>
            <w:tcBorders>
              <w:top w:val="single" w:sz="4" w:space="0" w:color="000000"/>
              <w:left w:val="single" w:sz="4" w:space="0" w:color="000000"/>
              <w:right w:val="single" w:sz="4" w:space="0" w:color="000000"/>
            </w:tcBorders>
          </w:tcPr>
          <w:p w14:paraId="5B9E9D82" w14:textId="77777777" w:rsidR="00904E31" w:rsidRDefault="00904E31" w:rsidP="00357ACC">
            <w:pPr>
              <w:pStyle w:val="TableParagraph"/>
              <w:spacing w:before="14"/>
              <w:ind w:right="20"/>
              <w:jc w:val="right"/>
              <w:rPr>
                <w:rFonts w:ascii="標楷體" w:eastAsia="標楷體"/>
                <w:sz w:val="16"/>
              </w:rPr>
            </w:pPr>
            <w:r>
              <w:rPr>
                <w:rFonts w:ascii="標楷體" w:eastAsia="標楷體" w:hint="eastAsia"/>
                <w:w w:val="99"/>
                <w:sz w:val="16"/>
              </w:rPr>
              <w:t>月</w:t>
            </w:r>
          </w:p>
          <w:p w14:paraId="6F0D72E5" w14:textId="77777777" w:rsidR="00904E31" w:rsidRDefault="00904E31" w:rsidP="00357ACC">
            <w:pPr>
              <w:pStyle w:val="TableParagraph"/>
              <w:ind w:left="244"/>
              <w:rPr>
                <w:sz w:val="16"/>
              </w:rPr>
            </w:pPr>
            <w:r>
              <w:rPr>
                <w:sz w:val="16"/>
              </w:rPr>
              <w:t>Month</w:t>
            </w:r>
          </w:p>
        </w:tc>
        <w:tc>
          <w:tcPr>
            <w:tcW w:w="946" w:type="dxa"/>
            <w:gridSpan w:val="3"/>
            <w:tcBorders>
              <w:top w:val="single" w:sz="4" w:space="0" w:color="000000"/>
              <w:left w:val="single" w:sz="4" w:space="0" w:color="000000"/>
              <w:right w:val="single" w:sz="4" w:space="0" w:color="000000"/>
            </w:tcBorders>
          </w:tcPr>
          <w:p w14:paraId="71FD9FE4" w14:textId="77777777" w:rsidR="00904E31" w:rsidRDefault="00904E31" w:rsidP="00357ACC">
            <w:pPr>
              <w:pStyle w:val="TableParagraph"/>
              <w:spacing w:before="14"/>
              <w:ind w:right="22"/>
              <w:jc w:val="right"/>
              <w:rPr>
                <w:rFonts w:ascii="標楷體" w:eastAsia="標楷體"/>
                <w:sz w:val="16"/>
              </w:rPr>
            </w:pPr>
            <w:r>
              <w:rPr>
                <w:rFonts w:ascii="標楷體" w:eastAsia="標楷體" w:hint="eastAsia"/>
                <w:w w:val="99"/>
                <w:sz w:val="16"/>
              </w:rPr>
              <w:t>日</w:t>
            </w:r>
          </w:p>
          <w:p w14:paraId="29EBF2D4" w14:textId="77777777" w:rsidR="00904E31" w:rsidRDefault="00904E31" w:rsidP="00357ACC">
            <w:pPr>
              <w:pStyle w:val="TableParagraph"/>
              <w:ind w:left="305" w:right="306"/>
              <w:rPr>
                <w:sz w:val="16"/>
              </w:rPr>
            </w:pPr>
            <w:r>
              <w:rPr>
                <w:sz w:val="16"/>
              </w:rPr>
              <w:t>Day</w:t>
            </w:r>
          </w:p>
        </w:tc>
        <w:tc>
          <w:tcPr>
            <w:tcW w:w="944" w:type="dxa"/>
            <w:tcBorders>
              <w:top w:val="single" w:sz="4" w:space="0" w:color="000000"/>
              <w:left w:val="single" w:sz="4" w:space="0" w:color="000000"/>
              <w:right w:val="single" w:sz="4" w:space="0" w:color="000000"/>
            </w:tcBorders>
          </w:tcPr>
          <w:p w14:paraId="5BCF7260" w14:textId="77777777" w:rsidR="00904E31" w:rsidRDefault="00904E31" w:rsidP="00357ACC">
            <w:pPr>
              <w:pStyle w:val="TableParagraph"/>
              <w:spacing w:before="14"/>
              <w:ind w:right="20"/>
              <w:jc w:val="right"/>
              <w:rPr>
                <w:rFonts w:ascii="標楷體" w:eastAsia="標楷體"/>
                <w:sz w:val="16"/>
              </w:rPr>
            </w:pPr>
            <w:r>
              <w:rPr>
                <w:rFonts w:ascii="標楷體" w:eastAsia="標楷體" w:hint="eastAsia"/>
                <w:w w:val="99"/>
                <w:sz w:val="16"/>
              </w:rPr>
              <w:t>時</w:t>
            </w:r>
          </w:p>
          <w:p w14:paraId="4063B207" w14:textId="77777777" w:rsidR="00904E31" w:rsidRDefault="00904E31" w:rsidP="00357ACC">
            <w:pPr>
              <w:pStyle w:val="TableParagraph"/>
              <w:ind w:left="293"/>
              <w:rPr>
                <w:sz w:val="16"/>
              </w:rPr>
            </w:pPr>
            <w:r>
              <w:rPr>
                <w:sz w:val="16"/>
              </w:rPr>
              <w:t>Hour</w:t>
            </w:r>
          </w:p>
        </w:tc>
        <w:tc>
          <w:tcPr>
            <w:tcW w:w="966" w:type="dxa"/>
            <w:tcBorders>
              <w:top w:val="single" w:sz="4" w:space="0" w:color="000000"/>
              <w:left w:val="single" w:sz="4" w:space="0" w:color="000000"/>
            </w:tcBorders>
          </w:tcPr>
          <w:p w14:paraId="4BB198A0" w14:textId="77777777" w:rsidR="00904E31" w:rsidRDefault="00904E31" w:rsidP="00357ACC">
            <w:pPr>
              <w:pStyle w:val="TableParagraph"/>
              <w:spacing w:before="14"/>
              <w:ind w:right="12"/>
              <w:jc w:val="right"/>
              <w:rPr>
                <w:rFonts w:ascii="標楷體" w:eastAsia="標楷體"/>
                <w:sz w:val="16"/>
              </w:rPr>
            </w:pPr>
            <w:r>
              <w:rPr>
                <w:rFonts w:ascii="標楷體" w:eastAsia="標楷體" w:hint="eastAsia"/>
                <w:w w:val="99"/>
                <w:sz w:val="16"/>
              </w:rPr>
              <w:t>分</w:t>
            </w:r>
          </w:p>
          <w:p w14:paraId="7739030B" w14:textId="77777777" w:rsidR="00904E31" w:rsidRDefault="00904E31" w:rsidP="00357ACC">
            <w:pPr>
              <w:pStyle w:val="TableParagraph"/>
              <w:ind w:left="237"/>
              <w:rPr>
                <w:sz w:val="16"/>
              </w:rPr>
            </w:pPr>
            <w:r>
              <w:rPr>
                <w:sz w:val="16"/>
              </w:rPr>
              <w:t>Minute</w:t>
            </w:r>
          </w:p>
        </w:tc>
      </w:tr>
    </w:tbl>
    <w:p w14:paraId="0D0213E6" w14:textId="77777777" w:rsidR="00904E31" w:rsidRDefault="00904E31">
      <w:pPr>
        <w:pStyle w:val="a4"/>
      </w:pPr>
    </w:p>
    <w:p w14:paraId="23C2072B" w14:textId="77777777" w:rsidR="00BF37E5" w:rsidRPr="00D772F7" w:rsidRDefault="00BF37E5" w:rsidP="00133E83">
      <w:pPr>
        <w:pStyle w:val="Web"/>
        <w:rPr>
          <w:rFonts w:ascii="Arial" w:hAnsi="Arial" w:cs="Arial"/>
          <w:b/>
        </w:rPr>
      </w:pPr>
      <w:r w:rsidRPr="00D772F7">
        <w:rPr>
          <w:rFonts w:ascii="Arial" w:hAnsi="Arial" w:cs="Arial"/>
          <w:b/>
        </w:rPr>
        <w:lastRenderedPageBreak/>
        <w:t>Reference materials for reporting various types of aircraft flight accidents are as follows:</w:t>
      </w:r>
    </w:p>
    <w:p w14:paraId="6599C154" w14:textId="77777777" w:rsidR="00BF37E5" w:rsidRPr="00D772F7" w:rsidRDefault="00BF37E5" w:rsidP="00133E83">
      <w:pPr>
        <w:pStyle w:val="a4"/>
        <w:ind w:left="0" w:firstLine="0"/>
        <w:jc w:val="left"/>
        <w:rPr>
          <w:sz w:val="24"/>
          <w:szCs w:val="24"/>
        </w:rPr>
      </w:pPr>
      <w:r w:rsidRPr="00D772F7">
        <w:rPr>
          <w:sz w:val="24"/>
          <w:szCs w:val="24"/>
        </w:rPr>
        <w:t xml:space="preserve">Regarding the reference articles for reporting civil aircraft and </w:t>
      </w:r>
      <w:r w:rsidR="00D772F7" w:rsidRPr="00D772F7">
        <w:rPr>
          <w:rFonts w:eastAsia="新細明體"/>
          <w:sz w:val="24"/>
          <w:szCs w:val="24"/>
          <w:lang w:eastAsia="zh-TW"/>
        </w:rPr>
        <w:t>public</w:t>
      </w:r>
      <w:r w:rsidRPr="00D772F7">
        <w:rPr>
          <w:sz w:val="24"/>
          <w:szCs w:val="24"/>
        </w:rPr>
        <w:t xml:space="preserve"> aircraft flight accidents, they are in accordance with </w:t>
      </w:r>
      <w:proofErr w:type="gramStart"/>
      <w:r w:rsidRPr="00D772F7">
        <w:rPr>
          <w:sz w:val="24"/>
          <w:szCs w:val="24"/>
        </w:rPr>
        <w:t>the '</w:t>
      </w:r>
      <w:proofErr w:type="gramEnd"/>
      <w:r w:rsidR="00D772F7" w:rsidRPr="00D772F7">
        <w:rPr>
          <w:sz w:val="24"/>
          <w:szCs w:val="24"/>
        </w:rPr>
        <w:t xml:space="preserve"> The Regulation Governing the Handling of Investigation</w:t>
      </w:r>
      <w:r w:rsidR="00D772F7" w:rsidRPr="00D772F7">
        <w:rPr>
          <w:spacing w:val="-7"/>
          <w:sz w:val="24"/>
          <w:szCs w:val="24"/>
        </w:rPr>
        <w:t xml:space="preserve"> </w:t>
      </w:r>
      <w:r w:rsidR="00D772F7" w:rsidRPr="00D772F7">
        <w:rPr>
          <w:sz w:val="24"/>
          <w:szCs w:val="24"/>
        </w:rPr>
        <w:t>Procedures</w:t>
      </w:r>
      <w:r w:rsidR="00D772F7" w:rsidRPr="00D772F7">
        <w:rPr>
          <w:spacing w:val="-7"/>
          <w:sz w:val="24"/>
          <w:szCs w:val="24"/>
        </w:rPr>
        <w:t xml:space="preserve"> </w:t>
      </w:r>
      <w:r w:rsidR="00D772F7" w:rsidRPr="00D772F7">
        <w:rPr>
          <w:sz w:val="24"/>
          <w:szCs w:val="24"/>
        </w:rPr>
        <w:t>for</w:t>
      </w:r>
      <w:r w:rsidR="00D772F7" w:rsidRPr="00D772F7">
        <w:rPr>
          <w:spacing w:val="-7"/>
          <w:sz w:val="24"/>
          <w:szCs w:val="24"/>
        </w:rPr>
        <w:t xml:space="preserve"> </w:t>
      </w:r>
      <w:r w:rsidR="00D772F7" w:rsidRPr="00D772F7">
        <w:rPr>
          <w:sz w:val="24"/>
          <w:szCs w:val="24"/>
        </w:rPr>
        <w:t>Civil</w:t>
      </w:r>
      <w:r w:rsidR="00D772F7" w:rsidRPr="00D772F7">
        <w:rPr>
          <w:spacing w:val="-9"/>
          <w:sz w:val="24"/>
          <w:szCs w:val="24"/>
        </w:rPr>
        <w:t xml:space="preserve"> </w:t>
      </w:r>
      <w:r w:rsidR="00D772F7" w:rsidRPr="00D772F7">
        <w:rPr>
          <w:sz w:val="24"/>
          <w:szCs w:val="24"/>
        </w:rPr>
        <w:t>and</w:t>
      </w:r>
      <w:r w:rsidR="00D772F7" w:rsidRPr="00D772F7">
        <w:rPr>
          <w:spacing w:val="-7"/>
          <w:sz w:val="24"/>
          <w:szCs w:val="24"/>
        </w:rPr>
        <w:t xml:space="preserve"> </w:t>
      </w:r>
      <w:r w:rsidR="00D772F7" w:rsidRPr="00D772F7">
        <w:rPr>
          <w:sz w:val="24"/>
          <w:szCs w:val="24"/>
        </w:rPr>
        <w:t>Public Aircraft Occurrence</w:t>
      </w:r>
      <w:r w:rsidRPr="00D772F7">
        <w:rPr>
          <w:sz w:val="24"/>
          <w:szCs w:val="24"/>
        </w:rPr>
        <w:t>'</w:t>
      </w:r>
    </w:p>
    <w:p w14:paraId="569AA302" w14:textId="77777777" w:rsidR="00BF37E5" w:rsidRDefault="00BF37E5" w:rsidP="00133E83">
      <w:pPr>
        <w:pStyle w:val="a3"/>
        <w:ind w:left="0"/>
      </w:pPr>
    </w:p>
    <w:p w14:paraId="056C685C" w14:textId="77777777" w:rsidR="00FF1A20" w:rsidRDefault="00FF1A20" w:rsidP="00133E83">
      <w:pPr>
        <w:pStyle w:val="a3"/>
        <w:ind w:left="0"/>
      </w:pPr>
      <w:r>
        <w:t>Article</w:t>
      </w:r>
      <w:r>
        <w:rPr>
          <w:spacing w:val="-5"/>
        </w:rPr>
        <w:t xml:space="preserve"> </w:t>
      </w:r>
      <w:r>
        <w:rPr>
          <w:spacing w:val="-10"/>
        </w:rPr>
        <w:t>2</w:t>
      </w:r>
    </w:p>
    <w:p w14:paraId="2AEC42BA" w14:textId="77777777" w:rsidR="00FF1A20" w:rsidRDefault="00FF1A20" w:rsidP="00133E83">
      <w:pPr>
        <w:pStyle w:val="a3"/>
        <w:spacing w:before="264"/>
        <w:ind w:left="0" w:rightChars="1" w:right="2"/>
      </w:pPr>
      <w:r>
        <w:t>The</w:t>
      </w:r>
      <w:r>
        <w:rPr>
          <w:spacing w:val="-3"/>
        </w:rPr>
        <w:t xml:space="preserve"> </w:t>
      </w:r>
      <w:r>
        <w:t>terms</w:t>
      </w:r>
      <w:r>
        <w:rPr>
          <w:spacing w:val="-2"/>
        </w:rPr>
        <w:t xml:space="preserve"> </w:t>
      </w:r>
      <w:r>
        <w:t>used</w:t>
      </w:r>
      <w:r>
        <w:rPr>
          <w:spacing w:val="-2"/>
        </w:rPr>
        <w:t xml:space="preserve"> </w:t>
      </w:r>
      <w:r>
        <w:t>in</w:t>
      </w:r>
      <w:r>
        <w:rPr>
          <w:spacing w:val="-2"/>
        </w:rPr>
        <w:t xml:space="preserve"> </w:t>
      </w:r>
      <w:r>
        <w:t>the</w:t>
      </w:r>
      <w:r>
        <w:rPr>
          <w:spacing w:val="-4"/>
        </w:rPr>
        <w:t xml:space="preserve"> </w:t>
      </w:r>
      <w:r>
        <w:t>Regulation</w:t>
      </w:r>
      <w:r>
        <w:rPr>
          <w:spacing w:val="-2"/>
        </w:rPr>
        <w:t xml:space="preserve"> </w:t>
      </w:r>
      <w:r>
        <w:t>shall</w:t>
      </w:r>
      <w:r>
        <w:rPr>
          <w:spacing w:val="-3"/>
        </w:rPr>
        <w:t xml:space="preserve"> </w:t>
      </w:r>
      <w:r>
        <w:t>be</w:t>
      </w:r>
      <w:r>
        <w:rPr>
          <w:spacing w:val="-4"/>
        </w:rPr>
        <w:t xml:space="preserve"> </w:t>
      </w:r>
      <w:r>
        <w:t>defined</w:t>
      </w:r>
      <w:r>
        <w:rPr>
          <w:spacing w:val="-3"/>
        </w:rPr>
        <w:t xml:space="preserve"> </w:t>
      </w:r>
      <w:r>
        <w:t>as</w:t>
      </w:r>
      <w:r>
        <w:rPr>
          <w:spacing w:val="-2"/>
        </w:rPr>
        <w:t xml:space="preserve"> follows:</w:t>
      </w:r>
    </w:p>
    <w:p w14:paraId="44C8A0FA" w14:textId="77777777" w:rsidR="00FF1A20" w:rsidRDefault="00FF1A20" w:rsidP="00133E83">
      <w:pPr>
        <w:pStyle w:val="a5"/>
        <w:numPr>
          <w:ilvl w:val="0"/>
          <w:numId w:val="11"/>
        </w:numPr>
        <w:tabs>
          <w:tab w:val="left" w:pos="228"/>
        </w:tabs>
        <w:spacing w:line="312" w:lineRule="auto"/>
        <w:ind w:left="26" w:rightChars="1" w:right="2" w:hangingChars="11" w:hanging="26"/>
        <w:jc w:val="both"/>
        <w:rPr>
          <w:sz w:val="24"/>
        </w:rPr>
      </w:pPr>
      <w:proofErr w:type="gramStart"/>
      <w:r>
        <w:rPr>
          <w:sz w:val="24"/>
        </w:rPr>
        <w:t>.Major</w:t>
      </w:r>
      <w:proofErr w:type="gramEnd"/>
      <w:r>
        <w:rPr>
          <w:spacing w:val="-17"/>
          <w:sz w:val="24"/>
        </w:rPr>
        <w:t xml:space="preserve"> </w:t>
      </w:r>
      <w:r>
        <w:rPr>
          <w:sz w:val="24"/>
        </w:rPr>
        <w:t>Aviation</w:t>
      </w:r>
      <w:r>
        <w:rPr>
          <w:spacing w:val="-16"/>
          <w:sz w:val="24"/>
        </w:rPr>
        <w:t xml:space="preserve"> </w:t>
      </w:r>
      <w:r>
        <w:rPr>
          <w:sz w:val="24"/>
        </w:rPr>
        <w:t>occurrences:</w:t>
      </w:r>
      <w:r>
        <w:rPr>
          <w:spacing w:val="-11"/>
          <w:sz w:val="24"/>
        </w:rPr>
        <w:t xml:space="preserve"> </w:t>
      </w:r>
      <w:r>
        <w:rPr>
          <w:sz w:val="24"/>
        </w:rPr>
        <w:t>refer</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Major</w:t>
      </w:r>
      <w:r>
        <w:rPr>
          <w:spacing w:val="-12"/>
          <w:sz w:val="24"/>
        </w:rPr>
        <w:t xml:space="preserve"> </w:t>
      </w:r>
      <w:r>
        <w:rPr>
          <w:sz w:val="24"/>
        </w:rPr>
        <w:t>aviation</w:t>
      </w:r>
      <w:r>
        <w:rPr>
          <w:spacing w:val="-11"/>
          <w:sz w:val="24"/>
        </w:rPr>
        <w:t xml:space="preserve"> </w:t>
      </w:r>
      <w:r>
        <w:rPr>
          <w:sz w:val="24"/>
        </w:rPr>
        <w:t>occurrences</w:t>
      </w:r>
      <w:r>
        <w:rPr>
          <w:spacing w:val="-10"/>
          <w:sz w:val="24"/>
        </w:rPr>
        <w:t xml:space="preserve"> </w:t>
      </w:r>
      <w:r>
        <w:rPr>
          <w:sz w:val="24"/>
        </w:rPr>
        <w:t xml:space="preserve">(Civil </w:t>
      </w:r>
      <w:r>
        <w:rPr>
          <w:spacing w:val="-2"/>
          <w:sz w:val="24"/>
        </w:rPr>
        <w:t>aircraft</w:t>
      </w:r>
      <w:r>
        <w:rPr>
          <w:spacing w:val="-7"/>
          <w:sz w:val="24"/>
        </w:rPr>
        <w:t xml:space="preserve"> </w:t>
      </w:r>
      <w:r>
        <w:rPr>
          <w:spacing w:val="-2"/>
          <w:sz w:val="24"/>
        </w:rPr>
        <w:t>and</w:t>
      </w:r>
      <w:r>
        <w:rPr>
          <w:spacing w:val="-10"/>
          <w:sz w:val="24"/>
        </w:rPr>
        <w:t xml:space="preserve"> </w:t>
      </w:r>
      <w:r>
        <w:rPr>
          <w:spacing w:val="-2"/>
          <w:sz w:val="24"/>
        </w:rPr>
        <w:t>public</w:t>
      </w:r>
      <w:r>
        <w:rPr>
          <w:spacing w:val="-9"/>
          <w:sz w:val="24"/>
        </w:rPr>
        <w:t xml:space="preserve"> </w:t>
      </w:r>
      <w:r>
        <w:rPr>
          <w:spacing w:val="-2"/>
          <w:sz w:val="24"/>
        </w:rPr>
        <w:t>aircraft)</w:t>
      </w:r>
      <w:r>
        <w:rPr>
          <w:spacing w:val="-5"/>
          <w:sz w:val="24"/>
        </w:rPr>
        <w:t xml:space="preserve"> </w:t>
      </w:r>
      <w:r>
        <w:rPr>
          <w:spacing w:val="-2"/>
          <w:sz w:val="24"/>
        </w:rPr>
        <w:t>specified</w:t>
      </w:r>
      <w:r>
        <w:rPr>
          <w:spacing w:val="-7"/>
          <w:sz w:val="24"/>
        </w:rPr>
        <w:t xml:space="preserve"> </w:t>
      </w:r>
      <w:r>
        <w:rPr>
          <w:spacing w:val="-2"/>
          <w:sz w:val="24"/>
        </w:rPr>
        <w:t>in</w:t>
      </w:r>
      <w:r>
        <w:rPr>
          <w:spacing w:val="-7"/>
          <w:sz w:val="24"/>
        </w:rPr>
        <w:t xml:space="preserve"> </w:t>
      </w:r>
      <w:r>
        <w:rPr>
          <w:spacing w:val="-2"/>
          <w:sz w:val="24"/>
        </w:rPr>
        <w:t>the</w:t>
      </w:r>
      <w:r>
        <w:rPr>
          <w:spacing w:val="-7"/>
          <w:sz w:val="24"/>
        </w:rPr>
        <w:t xml:space="preserve"> </w:t>
      </w:r>
      <w:r>
        <w:rPr>
          <w:spacing w:val="-2"/>
          <w:sz w:val="24"/>
        </w:rPr>
        <w:t>scope</w:t>
      </w:r>
      <w:r>
        <w:rPr>
          <w:spacing w:val="-7"/>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Major</w:t>
      </w:r>
      <w:r>
        <w:rPr>
          <w:spacing w:val="-11"/>
          <w:sz w:val="24"/>
        </w:rPr>
        <w:t xml:space="preserve"> </w:t>
      </w:r>
      <w:r>
        <w:rPr>
          <w:spacing w:val="-2"/>
          <w:sz w:val="24"/>
        </w:rPr>
        <w:t xml:space="preserve">Transportation </w:t>
      </w:r>
      <w:proofErr w:type="gramStart"/>
      <w:r>
        <w:rPr>
          <w:sz w:val="24"/>
        </w:rPr>
        <w:t>Occurrences</w:t>
      </w:r>
      <w:r>
        <w:rPr>
          <w:spacing w:val="40"/>
          <w:sz w:val="24"/>
        </w:rPr>
        <w:t xml:space="preserve">  </w:t>
      </w:r>
      <w:r>
        <w:rPr>
          <w:sz w:val="24"/>
        </w:rPr>
        <w:t>prescribed</w:t>
      </w:r>
      <w:proofErr w:type="gramEnd"/>
      <w:r>
        <w:rPr>
          <w:sz w:val="24"/>
        </w:rPr>
        <w:t xml:space="preserve"> in the first paragraph of</w:t>
      </w:r>
      <w:r>
        <w:rPr>
          <w:spacing w:val="-7"/>
          <w:sz w:val="24"/>
        </w:rPr>
        <w:t xml:space="preserve"> </w:t>
      </w:r>
      <w:r>
        <w:rPr>
          <w:sz w:val="24"/>
        </w:rPr>
        <w:t>Article 1 of the</w:t>
      </w:r>
      <w:r>
        <w:rPr>
          <w:spacing w:val="-7"/>
          <w:sz w:val="24"/>
        </w:rPr>
        <w:t xml:space="preserve"> </w:t>
      </w:r>
      <w:proofErr w:type="gramStart"/>
      <w:r>
        <w:rPr>
          <w:sz w:val="24"/>
        </w:rPr>
        <w:t>Act..</w:t>
      </w:r>
      <w:proofErr w:type="gramEnd"/>
    </w:p>
    <w:p w14:paraId="5FD474A1" w14:textId="77777777" w:rsidR="00FF1A20" w:rsidRDefault="00FF1A20" w:rsidP="00133E83">
      <w:pPr>
        <w:pStyle w:val="a5"/>
        <w:numPr>
          <w:ilvl w:val="0"/>
          <w:numId w:val="11"/>
        </w:numPr>
        <w:tabs>
          <w:tab w:val="left" w:pos="229"/>
        </w:tabs>
        <w:spacing w:before="244" w:line="312" w:lineRule="auto"/>
        <w:ind w:left="26" w:right="4" w:hangingChars="11" w:hanging="26"/>
        <w:jc w:val="both"/>
        <w:rPr>
          <w:sz w:val="24"/>
        </w:rPr>
      </w:pPr>
      <w:r>
        <w:rPr>
          <w:sz w:val="24"/>
        </w:rPr>
        <w:t>Death :</w:t>
      </w:r>
      <w:r>
        <w:rPr>
          <w:spacing w:val="-2"/>
          <w:sz w:val="24"/>
        </w:rPr>
        <w:t xml:space="preserve"> </w:t>
      </w:r>
      <w:r>
        <w:rPr>
          <w:sz w:val="24"/>
        </w:rPr>
        <w:t>means that</w:t>
      </w:r>
      <w:r>
        <w:rPr>
          <w:spacing w:val="-2"/>
          <w:sz w:val="24"/>
        </w:rPr>
        <w:t xml:space="preserve"> </w:t>
      </w:r>
      <w:r>
        <w:rPr>
          <w:sz w:val="24"/>
        </w:rPr>
        <w:t>the</w:t>
      </w:r>
      <w:r>
        <w:rPr>
          <w:spacing w:val="-2"/>
          <w:sz w:val="24"/>
        </w:rPr>
        <w:t xml:space="preserve"> </w:t>
      </w:r>
      <w:r>
        <w:rPr>
          <w:sz w:val="24"/>
        </w:rPr>
        <w:t>person</w:t>
      </w:r>
      <w:r>
        <w:rPr>
          <w:spacing w:val="-1"/>
          <w:sz w:val="24"/>
        </w:rPr>
        <w:t xml:space="preserve"> </w:t>
      </w:r>
      <w:r>
        <w:rPr>
          <w:sz w:val="24"/>
        </w:rPr>
        <w:t>is in</w:t>
      </w:r>
      <w:r>
        <w:rPr>
          <w:spacing w:val="-2"/>
          <w:sz w:val="24"/>
        </w:rPr>
        <w:t xml:space="preserve"> </w:t>
      </w:r>
      <w:r>
        <w:rPr>
          <w:sz w:val="24"/>
        </w:rPr>
        <w:t>the aircraft, in</w:t>
      </w:r>
      <w:r>
        <w:rPr>
          <w:spacing w:val="-2"/>
          <w:sz w:val="24"/>
        </w:rPr>
        <w:t xml:space="preserve"> </w:t>
      </w:r>
      <w:r>
        <w:rPr>
          <w:sz w:val="24"/>
        </w:rPr>
        <w:t>direct</w:t>
      </w:r>
      <w:r>
        <w:rPr>
          <w:spacing w:val="-2"/>
          <w:sz w:val="24"/>
        </w:rPr>
        <w:t xml:space="preserve"> </w:t>
      </w:r>
      <w:r>
        <w:rPr>
          <w:sz w:val="24"/>
        </w:rPr>
        <w:t>contact</w:t>
      </w:r>
      <w:r>
        <w:rPr>
          <w:spacing w:val="-2"/>
          <w:sz w:val="24"/>
        </w:rPr>
        <w:t xml:space="preserve"> </w:t>
      </w:r>
      <w:r>
        <w:rPr>
          <w:sz w:val="24"/>
        </w:rPr>
        <w:t>with any part of the aircraft, or directly exposed to the airflow caused or caused by the aircraft, and it is not resulting from natural causes, self-induced behaviors, intrusion by another person, or concealment in non-passenger and</w:t>
      </w:r>
      <w:r>
        <w:rPr>
          <w:spacing w:val="-17"/>
          <w:sz w:val="24"/>
        </w:rPr>
        <w:t xml:space="preserve"> </w:t>
      </w:r>
      <w:r>
        <w:rPr>
          <w:sz w:val="24"/>
        </w:rPr>
        <w:t>non-crew</w:t>
      </w:r>
      <w:r>
        <w:rPr>
          <w:spacing w:val="-17"/>
          <w:sz w:val="24"/>
        </w:rPr>
        <w:t xml:space="preserve"> </w:t>
      </w:r>
      <w:r>
        <w:rPr>
          <w:sz w:val="24"/>
        </w:rPr>
        <w:t>seated</w:t>
      </w:r>
      <w:r>
        <w:rPr>
          <w:spacing w:val="-16"/>
          <w:sz w:val="24"/>
        </w:rPr>
        <w:t xml:space="preserve"> </w:t>
      </w:r>
      <w:r>
        <w:rPr>
          <w:sz w:val="24"/>
        </w:rPr>
        <w:t>areas</w:t>
      </w:r>
      <w:r>
        <w:rPr>
          <w:spacing w:val="-17"/>
          <w:sz w:val="24"/>
        </w:rPr>
        <w:t xml:space="preserve"> </w:t>
      </w:r>
      <w:r>
        <w:rPr>
          <w:sz w:val="24"/>
        </w:rPr>
        <w:t>for</w:t>
      </w:r>
      <w:r>
        <w:rPr>
          <w:spacing w:val="-17"/>
          <w:sz w:val="24"/>
        </w:rPr>
        <w:t xml:space="preserve"> </w:t>
      </w:r>
      <w:r>
        <w:rPr>
          <w:sz w:val="24"/>
        </w:rPr>
        <w:t>purposes</w:t>
      </w:r>
      <w:r>
        <w:rPr>
          <w:spacing w:val="-17"/>
          <w:sz w:val="24"/>
        </w:rPr>
        <w:t xml:space="preserve"> </w:t>
      </w:r>
      <w:r>
        <w:rPr>
          <w:sz w:val="24"/>
        </w:rPr>
        <w:t>of</w:t>
      </w:r>
      <w:r>
        <w:rPr>
          <w:spacing w:val="-16"/>
          <w:sz w:val="24"/>
        </w:rPr>
        <w:t xml:space="preserve"> </w:t>
      </w:r>
      <w:r>
        <w:rPr>
          <w:sz w:val="24"/>
        </w:rPr>
        <w:t>illegal</w:t>
      </w:r>
      <w:r>
        <w:rPr>
          <w:spacing w:val="-17"/>
          <w:sz w:val="24"/>
        </w:rPr>
        <w:t xml:space="preserve"> </w:t>
      </w:r>
      <w:r>
        <w:rPr>
          <w:sz w:val="24"/>
        </w:rPr>
        <w:t>immigration.</w:t>
      </w:r>
      <w:r>
        <w:rPr>
          <w:spacing w:val="40"/>
          <w:sz w:val="24"/>
        </w:rPr>
        <w:t xml:space="preserve">  </w:t>
      </w:r>
      <w:r>
        <w:rPr>
          <w:sz w:val="24"/>
        </w:rPr>
        <w:t>As</w:t>
      </w:r>
      <w:r>
        <w:rPr>
          <w:spacing w:val="-17"/>
          <w:sz w:val="24"/>
        </w:rPr>
        <w:t xml:space="preserve"> </w:t>
      </w:r>
      <w:r>
        <w:rPr>
          <w:sz w:val="24"/>
        </w:rPr>
        <w:t>a</w:t>
      </w:r>
      <w:r>
        <w:rPr>
          <w:spacing w:val="-17"/>
          <w:sz w:val="24"/>
        </w:rPr>
        <w:t xml:space="preserve"> </w:t>
      </w:r>
      <w:r>
        <w:rPr>
          <w:sz w:val="24"/>
        </w:rPr>
        <w:t>result, those who died on the spot or within 30 days of being injured.</w:t>
      </w:r>
    </w:p>
    <w:p w14:paraId="748B2E36" w14:textId="77777777" w:rsidR="00FF1A20" w:rsidRDefault="00FF1A20" w:rsidP="00133E83">
      <w:pPr>
        <w:pStyle w:val="ab"/>
      </w:pPr>
    </w:p>
    <w:p w14:paraId="1A78B2C6" w14:textId="77777777" w:rsidR="00FF1A20" w:rsidRDefault="00FF1A20" w:rsidP="00133E83">
      <w:pPr>
        <w:pStyle w:val="a5"/>
        <w:numPr>
          <w:ilvl w:val="0"/>
          <w:numId w:val="11"/>
        </w:numPr>
        <w:tabs>
          <w:tab w:val="left" w:pos="287"/>
        </w:tabs>
        <w:spacing w:before="0" w:line="312" w:lineRule="auto"/>
        <w:ind w:left="26" w:right="4" w:hangingChars="11" w:hanging="26"/>
        <w:jc w:val="both"/>
        <w:rPr>
          <w:sz w:val="24"/>
        </w:rPr>
      </w:pPr>
      <w:r>
        <w:rPr>
          <w:sz w:val="24"/>
        </w:rPr>
        <w:t>Injury:</w:t>
      </w:r>
      <w:r>
        <w:rPr>
          <w:spacing w:val="-9"/>
          <w:sz w:val="24"/>
        </w:rPr>
        <w:t xml:space="preserve"> </w:t>
      </w:r>
      <w:r>
        <w:rPr>
          <w:sz w:val="24"/>
        </w:rPr>
        <w:t>refers</w:t>
      </w:r>
      <w:r>
        <w:rPr>
          <w:spacing w:val="-10"/>
          <w:sz w:val="24"/>
        </w:rPr>
        <w:t xml:space="preserve"> </w:t>
      </w:r>
      <w:r>
        <w:rPr>
          <w:sz w:val="24"/>
        </w:rPr>
        <w:t>to</w:t>
      </w:r>
      <w:r>
        <w:rPr>
          <w:spacing w:val="-7"/>
          <w:sz w:val="24"/>
        </w:rPr>
        <w:t xml:space="preserve"> </w:t>
      </w:r>
      <w:r>
        <w:rPr>
          <w:sz w:val="24"/>
        </w:rPr>
        <w:t>the</w:t>
      </w:r>
      <w:r>
        <w:rPr>
          <w:spacing w:val="-11"/>
          <w:sz w:val="24"/>
        </w:rPr>
        <w:t xml:space="preserve"> </w:t>
      </w:r>
      <w:r>
        <w:rPr>
          <w:sz w:val="24"/>
        </w:rPr>
        <w:t>person</w:t>
      </w:r>
      <w:r>
        <w:rPr>
          <w:spacing w:val="-8"/>
          <w:sz w:val="24"/>
        </w:rPr>
        <w:t xml:space="preserve"> </w:t>
      </w:r>
      <w:r>
        <w:rPr>
          <w:sz w:val="24"/>
        </w:rPr>
        <w:t>is</w:t>
      </w:r>
      <w:r>
        <w:rPr>
          <w:spacing w:val="-10"/>
          <w:sz w:val="24"/>
        </w:rPr>
        <w:t xml:space="preserve"> </w:t>
      </w:r>
      <w:r>
        <w:rPr>
          <w:sz w:val="24"/>
        </w:rPr>
        <w:t>in</w:t>
      </w:r>
      <w:r>
        <w:rPr>
          <w:spacing w:val="-9"/>
          <w:sz w:val="24"/>
        </w:rPr>
        <w:t xml:space="preserve"> </w:t>
      </w:r>
      <w:r>
        <w:rPr>
          <w:sz w:val="24"/>
        </w:rPr>
        <w:t>the</w:t>
      </w:r>
      <w:r>
        <w:rPr>
          <w:spacing w:val="-8"/>
          <w:sz w:val="24"/>
        </w:rPr>
        <w:t xml:space="preserve"> </w:t>
      </w:r>
      <w:r>
        <w:rPr>
          <w:sz w:val="24"/>
        </w:rPr>
        <w:t>aircraft,</w:t>
      </w:r>
      <w:r>
        <w:rPr>
          <w:spacing w:val="-9"/>
          <w:sz w:val="24"/>
        </w:rPr>
        <w:t xml:space="preserve"> </w:t>
      </w:r>
      <w:r>
        <w:rPr>
          <w:sz w:val="24"/>
        </w:rPr>
        <w:t>in</w:t>
      </w:r>
      <w:r>
        <w:rPr>
          <w:spacing w:val="-9"/>
          <w:sz w:val="24"/>
        </w:rPr>
        <w:t xml:space="preserve"> </w:t>
      </w:r>
      <w:r>
        <w:rPr>
          <w:sz w:val="24"/>
        </w:rPr>
        <w:t>direct</w:t>
      </w:r>
      <w:r>
        <w:rPr>
          <w:spacing w:val="-9"/>
          <w:sz w:val="24"/>
        </w:rPr>
        <w:t xml:space="preserve"> </w:t>
      </w:r>
      <w:r>
        <w:rPr>
          <w:sz w:val="24"/>
        </w:rPr>
        <w:t>contact</w:t>
      </w:r>
      <w:r>
        <w:rPr>
          <w:spacing w:val="-9"/>
          <w:sz w:val="24"/>
        </w:rPr>
        <w:t xml:space="preserve"> </w:t>
      </w:r>
      <w:r>
        <w:rPr>
          <w:sz w:val="24"/>
        </w:rPr>
        <w:t>with</w:t>
      </w:r>
      <w:r>
        <w:rPr>
          <w:spacing w:val="-8"/>
          <w:sz w:val="24"/>
        </w:rPr>
        <w:t xml:space="preserve"> </w:t>
      </w:r>
      <w:r>
        <w:rPr>
          <w:sz w:val="24"/>
        </w:rPr>
        <w:t>any</w:t>
      </w:r>
      <w:r>
        <w:rPr>
          <w:spacing w:val="-9"/>
          <w:sz w:val="24"/>
        </w:rPr>
        <w:t xml:space="preserve"> </w:t>
      </w:r>
      <w:r>
        <w:rPr>
          <w:sz w:val="24"/>
        </w:rPr>
        <w:t>part of the aircraft, or directly exposed to the airflow caused or caused by the aircraft, and it is not resulting from natural causes, self-induced behaviors, intrusion by another person, or concealment in non-passenger and non- crew seated areas for purposes of illegal immigration, who may have one of the following situations:</w:t>
      </w:r>
    </w:p>
    <w:p w14:paraId="236F11CD" w14:textId="77777777" w:rsidR="00FF1A20" w:rsidRDefault="00FF1A20" w:rsidP="00133E83">
      <w:pPr>
        <w:pStyle w:val="a5"/>
        <w:numPr>
          <w:ilvl w:val="1"/>
          <w:numId w:val="11"/>
        </w:numPr>
        <w:tabs>
          <w:tab w:val="left" w:pos="347"/>
        </w:tabs>
        <w:spacing w:before="187" w:line="312" w:lineRule="auto"/>
        <w:ind w:left="26" w:right="4" w:hangingChars="11" w:hanging="26"/>
        <w:jc w:val="both"/>
        <w:rPr>
          <w:sz w:val="24"/>
        </w:rPr>
      </w:pPr>
      <w:r>
        <w:rPr>
          <w:sz w:val="24"/>
        </w:rPr>
        <w:t>Hospitalization for more than forty-eight (48) hours is required within seven (7) days upon occurrence of the injury.</w:t>
      </w:r>
    </w:p>
    <w:p w14:paraId="770A9DF7" w14:textId="77777777" w:rsidR="00FF1A20" w:rsidRDefault="00FF1A20" w:rsidP="00133E83">
      <w:pPr>
        <w:pStyle w:val="a5"/>
        <w:numPr>
          <w:ilvl w:val="1"/>
          <w:numId w:val="11"/>
        </w:numPr>
        <w:tabs>
          <w:tab w:val="left" w:pos="308"/>
        </w:tabs>
        <w:spacing w:before="183"/>
        <w:ind w:left="26" w:right="4" w:hangingChars="11" w:hanging="26"/>
        <w:rPr>
          <w:sz w:val="24"/>
        </w:rPr>
      </w:pPr>
      <w:r>
        <w:rPr>
          <w:sz w:val="24"/>
        </w:rPr>
        <w:t>Fracture,</w:t>
      </w:r>
      <w:r>
        <w:rPr>
          <w:spacing w:val="-7"/>
          <w:sz w:val="24"/>
        </w:rPr>
        <w:t xml:space="preserve"> </w:t>
      </w:r>
      <w:r>
        <w:rPr>
          <w:sz w:val="24"/>
        </w:rPr>
        <w:t>excluding</w:t>
      </w:r>
      <w:r>
        <w:rPr>
          <w:spacing w:val="-4"/>
          <w:sz w:val="24"/>
        </w:rPr>
        <w:t xml:space="preserve"> </w:t>
      </w:r>
      <w:r>
        <w:rPr>
          <w:sz w:val="24"/>
        </w:rPr>
        <w:t>that</w:t>
      </w:r>
      <w:r>
        <w:rPr>
          <w:spacing w:val="-6"/>
          <w:sz w:val="24"/>
        </w:rPr>
        <w:t xml:space="preserve"> </w:t>
      </w:r>
      <w:r>
        <w:rPr>
          <w:sz w:val="24"/>
        </w:rPr>
        <w:t>of</w:t>
      </w:r>
      <w:r>
        <w:rPr>
          <w:spacing w:val="-4"/>
          <w:sz w:val="24"/>
        </w:rPr>
        <w:t xml:space="preserve"> </w:t>
      </w:r>
      <w:r>
        <w:rPr>
          <w:sz w:val="24"/>
        </w:rPr>
        <w:t>any</w:t>
      </w:r>
      <w:r>
        <w:rPr>
          <w:spacing w:val="-4"/>
          <w:sz w:val="24"/>
        </w:rPr>
        <w:t xml:space="preserve"> </w:t>
      </w:r>
      <w:r>
        <w:rPr>
          <w:sz w:val="24"/>
        </w:rPr>
        <w:t>finger,</w:t>
      </w:r>
      <w:r>
        <w:rPr>
          <w:spacing w:val="-4"/>
          <w:sz w:val="24"/>
        </w:rPr>
        <w:t xml:space="preserve"> </w:t>
      </w:r>
      <w:r>
        <w:rPr>
          <w:sz w:val="24"/>
        </w:rPr>
        <w:t>toe</w:t>
      </w:r>
      <w:r>
        <w:rPr>
          <w:spacing w:val="-5"/>
          <w:sz w:val="24"/>
        </w:rPr>
        <w:t xml:space="preserve"> </w:t>
      </w:r>
      <w:r>
        <w:rPr>
          <w:sz w:val="24"/>
        </w:rPr>
        <w:t>or</w:t>
      </w:r>
      <w:r>
        <w:rPr>
          <w:spacing w:val="-7"/>
          <w:sz w:val="24"/>
        </w:rPr>
        <w:t xml:space="preserve"> </w:t>
      </w:r>
      <w:r>
        <w:rPr>
          <w:spacing w:val="-2"/>
          <w:sz w:val="24"/>
        </w:rPr>
        <w:t>nose.</w:t>
      </w:r>
    </w:p>
    <w:p w14:paraId="6D5B0B48" w14:textId="77777777" w:rsidR="00FF1A20" w:rsidRDefault="00FF1A20" w:rsidP="00133E83">
      <w:pPr>
        <w:pStyle w:val="a5"/>
        <w:numPr>
          <w:ilvl w:val="1"/>
          <w:numId w:val="11"/>
        </w:numPr>
        <w:tabs>
          <w:tab w:val="left" w:pos="364"/>
        </w:tabs>
        <w:spacing w:line="312" w:lineRule="auto"/>
        <w:ind w:left="26" w:right="4" w:hangingChars="11" w:hanging="26"/>
        <w:jc w:val="both"/>
        <w:rPr>
          <w:sz w:val="24"/>
        </w:rPr>
      </w:pPr>
      <w:r>
        <w:rPr>
          <w:sz w:val="24"/>
        </w:rPr>
        <w:t xml:space="preserve">Serious bleeding or damage to nerves, muscles or tendons due to </w:t>
      </w:r>
      <w:r>
        <w:rPr>
          <w:spacing w:val="-2"/>
          <w:sz w:val="24"/>
        </w:rPr>
        <w:t>laceration.</w:t>
      </w:r>
    </w:p>
    <w:p w14:paraId="58CCC16A" w14:textId="77777777" w:rsidR="00FF1A20" w:rsidRDefault="00FF1A20" w:rsidP="00133E83">
      <w:pPr>
        <w:pStyle w:val="a5"/>
        <w:numPr>
          <w:ilvl w:val="1"/>
          <w:numId w:val="11"/>
        </w:numPr>
        <w:tabs>
          <w:tab w:val="left" w:pos="293"/>
        </w:tabs>
        <w:spacing w:before="183"/>
        <w:ind w:left="26" w:right="4" w:hangingChars="11" w:hanging="26"/>
        <w:rPr>
          <w:sz w:val="24"/>
        </w:rPr>
      </w:pPr>
      <w:r>
        <w:rPr>
          <w:sz w:val="24"/>
        </w:rPr>
        <w:t>Any</w:t>
      </w:r>
      <w:r>
        <w:rPr>
          <w:spacing w:val="-2"/>
          <w:sz w:val="24"/>
        </w:rPr>
        <w:t xml:space="preserve"> </w:t>
      </w:r>
      <w:r>
        <w:rPr>
          <w:sz w:val="24"/>
        </w:rPr>
        <w:t>harm</w:t>
      </w:r>
      <w:r>
        <w:rPr>
          <w:spacing w:val="-3"/>
          <w:sz w:val="24"/>
        </w:rPr>
        <w:t xml:space="preserve"> </w:t>
      </w:r>
      <w:r>
        <w:rPr>
          <w:sz w:val="24"/>
        </w:rPr>
        <w:t>to</w:t>
      </w:r>
      <w:r>
        <w:rPr>
          <w:spacing w:val="-2"/>
          <w:sz w:val="24"/>
        </w:rPr>
        <w:t xml:space="preserve"> </w:t>
      </w:r>
      <w:r>
        <w:rPr>
          <w:sz w:val="24"/>
        </w:rPr>
        <w:t>an</w:t>
      </w:r>
      <w:r>
        <w:rPr>
          <w:spacing w:val="-1"/>
          <w:sz w:val="24"/>
        </w:rPr>
        <w:t xml:space="preserve"> </w:t>
      </w:r>
      <w:r>
        <w:rPr>
          <w:sz w:val="24"/>
        </w:rPr>
        <w:t>internal</w:t>
      </w:r>
      <w:r>
        <w:rPr>
          <w:spacing w:val="-1"/>
          <w:sz w:val="24"/>
        </w:rPr>
        <w:t xml:space="preserve"> </w:t>
      </w:r>
      <w:r>
        <w:rPr>
          <w:spacing w:val="-2"/>
          <w:sz w:val="24"/>
        </w:rPr>
        <w:t>organ.</w:t>
      </w:r>
    </w:p>
    <w:p w14:paraId="4224EDE1" w14:textId="77777777" w:rsidR="00FF1A20" w:rsidRDefault="00FF1A20" w:rsidP="00133E83">
      <w:pPr>
        <w:pStyle w:val="a5"/>
        <w:numPr>
          <w:ilvl w:val="1"/>
          <w:numId w:val="11"/>
        </w:numPr>
        <w:tabs>
          <w:tab w:val="left" w:pos="319"/>
        </w:tabs>
        <w:spacing w:line="312" w:lineRule="auto"/>
        <w:ind w:left="26" w:right="4" w:hangingChars="11" w:hanging="26"/>
        <w:jc w:val="both"/>
        <w:rPr>
          <w:sz w:val="24"/>
        </w:rPr>
      </w:pPr>
      <w:r>
        <w:rPr>
          <w:sz w:val="24"/>
        </w:rPr>
        <w:t>Burns of Grade 2 or 3, or more than 5 percents of burns on the skin of the whole body.</w:t>
      </w:r>
    </w:p>
    <w:p w14:paraId="1DC69992" w14:textId="77777777" w:rsidR="00FF1A20" w:rsidRDefault="00FF1A20" w:rsidP="00133E83">
      <w:pPr>
        <w:pStyle w:val="a5"/>
        <w:numPr>
          <w:ilvl w:val="1"/>
          <w:numId w:val="11"/>
        </w:numPr>
        <w:tabs>
          <w:tab w:val="left" w:pos="308"/>
        </w:tabs>
        <w:spacing w:before="182"/>
        <w:ind w:left="26" w:right="4" w:hangingChars="11" w:hanging="26"/>
        <w:rPr>
          <w:sz w:val="24"/>
        </w:rPr>
      </w:pPr>
      <w:r>
        <w:rPr>
          <w:sz w:val="24"/>
        </w:rPr>
        <w:t>Confirmed</w:t>
      </w:r>
      <w:r>
        <w:rPr>
          <w:spacing w:val="-8"/>
          <w:sz w:val="24"/>
        </w:rPr>
        <w:t xml:space="preserve"> </w:t>
      </w:r>
      <w:r>
        <w:rPr>
          <w:sz w:val="24"/>
        </w:rPr>
        <w:t>exposure</w:t>
      </w:r>
      <w:r>
        <w:rPr>
          <w:spacing w:val="-6"/>
          <w:sz w:val="24"/>
        </w:rPr>
        <w:t xml:space="preserve"> </w:t>
      </w:r>
      <w:r>
        <w:rPr>
          <w:sz w:val="24"/>
        </w:rPr>
        <w:t>to</w:t>
      </w:r>
      <w:r>
        <w:rPr>
          <w:spacing w:val="-3"/>
          <w:sz w:val="24"/>
        </w:rPr>
        <w:t xml:space="preserve"> </w:t>
      </w:r>
      <w:r>
        <w:rPr>
          <w:sz w:val="24"/>
        </w:rPr>
        <w:t>contaminated</w:t>
      </w:r>
      <w:r>
        <w:rPr>
          <w:spacing w:val="-4"/>
          <w:sz w:val="24"/>
        </w:rPr>
        <w:t xml:space="preserve"> </w:t>
      </w:r>
      <w:r>
        <w:rPr>
          <w:sz w:val="24"/>
        </w:rPr>
        <w:t>substances</w:t>
      </w:r>
      <w:r>
        <w:rPr>
          <w:spacing w:val="-5"/>
          <w:sz w:val="24"/>
        </w:rPr>
        <w:t xml:space="preserve"> </w:t>
      </w:r>
      <w:r>
        <w:rPr>
          <w:sz w:val="24"/>
        </w:rPr>
        <w:t>or</w:t>
      </w:r>
      <w:r>
        <w:rPr>
          <w:spacing w:val="-3"/>
          <w:sz w:val="24"/>
        </w:rPr>
        <w:t xml:space="preserve"> </w:t>
      </w:r>
      <w:r>
        <w:rPr>
          <w:sz w:val="24"/>
        </w:rPr>
        <w:t>harmful</w:t>
      </w:r>
      <w:r>
        <w:rPr>
          <w:spacing w:val="-3"/>
          <w:sz w:val="24"/>
        </w:rPr>
        <w:t xml:space="preserve"> </w:t>
      </w:r>
      <w:proofErr w:type="gramStart"/>
      <w:r>
        <w:rPr>
          <w:spacing w:val="-2"/>
          <w:sz w:val="24"/>
        </w:rPr>
        <w:t>radiations</w:t>
      </w:r>
      <w:proofErr w:type="gramEnd"/>
      <w:r>
        <w:rPr>
          <w:spacing w:val="-2"/>
          <w:sz w:val="24"/>
        </w:rPr>
        <w:t>.</w:t>
      </w:r>
    </w:p>
    <w:p w14:paraId="66FE3ECB" w14:textId="77777777" w:rsidR="00FF1A20" w:rsidRDefault="00FF1A20" w:rsidP="00133E83">
      <w:pPr>
        <w:pStyle w:val="a5"/>
        <w:numPr>
          <w:ilvl w:val="0"/>
          <w:numId w:val="11"/>
        </w:numPr>
        <w:tabs>
          <w:tab w:val="left" w:pos="434"/>
        </w:tabs>
        <w:spacing w:line="312" w:lineRule="auto"/>
        <w:ind w:left="0" w:right="4" w:firstLine="0"/>
        <w:jc w:val="both"/>
        <w:rPr>
          <w:sz w:val="24"/>
        </w:rPr>
      </w:pPr>
      <w:r>
        <w:rPr>
          <w:sz w:val="24"/>
        </w:rPr>
        <w:t xml:space="preserve">“Substantial damage”: Adversely affects the structural strength, performance or flight characteristics of the aircraft, and would normally require major repair or replacement of the affected component, except for engine failure or damage, when </w:t>
      </w:r>
      <w:r>
        <w:rPr>
          <w:sz w:val="24"/>
        </w:rPr>
        <w:lastRenderedPageBreak/>
        <w:t>the damage is limited to a single engine (including its cowlings or accessories), to propellers, wing tips, antennas, probes, vanes, tires, brakes, wheels, fairings, panels, landing gear doors, windscreens, the aircraft skin (such as small dents or puncture holes), or for</w:t>
      </w:r>
      <w:r>
        <w:rPr>
          <w:spacing w:val="-6"/>
          <w:sz w:val="24"/>
        </w:rPr>
        <w:t xml:space="preserve"> </w:t>
      </w:r>
      <w:r>
        <w:rPr>
          <w:sz w:val="24"/>
        </w:rPr>
        <w:t>minor</w:t>
      </w:r>
      <w:r>
        <w:rPr>
          <w:spacing w:val="-6"/>
          <w:sz w:val="24"/>
        </w:rPr>
        <w:t xml:space="preserve"> </w:t>
      </w:r>
      <w:r>
        <w:rPr>
          <w:sz w:val="24"/>
        </w:rPr>
        <w:t>damages</w:t>
      </w:r>
      <w:r>
        <w:rPr>
          <w:spacing w:val="-8"/>
          <w:sz w:val="24"/>
        </w:rPr>
        <w:t xml:space="preserve"> </w:t>
      </w:r>
      <w:r>
        <w:rPr>
          <w:sz w:val="24"/>
        </w:rPr>
        <w:t>to</w:t>
      </w:r>
      <w:r>
        <w:rPr>
          <w:spacing w:val="-7"/>
          <w:sz w:val="24"/>
        </w:rPr>
        <w:t xml:space="preserve"> </w:t>
      </w:r>
      <w:r>
        <w:rPr>
          <w:sz w:val="24"/>
        </w:rPr>
        <w:t>main</w:t>
      </w:r>
      <w:r>
        <w:rPr>
          <w:spacing w:val="-5"/>
          <w:sz w:val="24"/>
        </w:rPr>
        <w:t xml:space="preserve"> </w:t>
      </w:r>
      <w:r>
        <w:rPr>
          <w:sz w:val="24"/>
        </w:rPr>
        <w:t>rotor</w:t>
      </w:r>
      <w:r>
        <w:rPr>
          <w:spacing w:val="-6"/>
          <w:sz w:val="24"/>
        </w:rPr>
        <w:t xml:space="preserve"> </w:t>
      </w:r>
      <w:r>
        <w:rPr>
          <w:sz w:val="24"/>
        </w:rPr>
        <w:t>blades,</w:t>
      </w:r>
      <w:r>
        <w:rPr>
          <w:spacing w:val="-7"/>
          <w:sz w:val="24"/>
        </w:rPr>
        <w:t xml:space="preserve"> </w:t>
      </w:r>
      <w:r>
        <w:rPr>
          <w:sz w:val="24"/>
        </w:rPr>
        <w:t>tail</w:t>
      </w:r>
      <w:r>
        <w:rPr>
          <w:spacing w:val="-6"/>
          <w:sz w:val="24"/>
        </w:rPr>
        <w:t xml:space="preserve"> </w:t>
      </w:r>
      <w:r>
        <w:rPr>
          <w:sz w:val="24"/>
        </w:rPr>
        <w:t>rotor</w:t>
      </w:r>
      <w:r>
        <w:rPr>
          <w:spacing w:val="-6"/>
          <w:sz w:val="24"/>
        </w:rPr>
        <w:t xml:space="preserve"> </w:t>
      </w:r>
      <w:r>
        <w:rPr>
          <w:sz w:val="24"/>
        </w:rPr>
        <w:t>blades,</w:t>
      </w:r>
      <w:r>
        <w:rPr>
          <w:spacing w:val="-7"/>
          <w:sz w:val="24"/>
        </w:rPr>
        <w:t xml:space="preserve"> </w:t>
      </w:r>
      <w:r>
        <w:rPr>
          <w:sz w:val="24"/>
        </w:rPr>
        <w:t>landing</w:t>
      </w:r>
      <w:r>
        <w:rPr>
          <w:spacing w:val="-7"/>
          <w:sz w:val="24"/>
        </w:rPr>
        <w:t xml:space="preserve"> </w:t>
      </w:r>
      <w:r>
        <w:rPr>
          <w:sz w:val="24"/>
        </w:rPr>
        <w:t>gear,</w:t>
      </w:r>
      <w:r>
        <w:rPr>
          <w:spacing w:val="-5"/>
          <w:sz w:val="24"/>
        </w:rPr>
        <w:t xml:space="preserve"> </w:t>
      </w:r>
      <w:r>
        <w:rPr>
          <w:sz w:val="24"/>
        </w:rPr>
        <w:t>and those resulting from hail or bird strike (including holes in the radome)</w:t>
      </w:r>
    </w:p>
    <w:p w14:paraId="42BBD9E6" w14:textId="77777777" w:rsidR="00FF1A20" w:rsidRDefault="00FF1A20" w:rsidP="00133E83">
      <w:pPr>
        <w:pStyle w:val="a5"/>
        <w:numPr>
          <w:ilvl w:val="0"/>
          <w:numId w:val="11"/>
        </w:numPr>
        <w:tabs>
          <w:tab w:val="left" w:pos="287"/>
        </w:tabs>
        <w:spacing w:before="64" w:line="312" w:lineRule="auto"/>
        <w:ind w:left="0" w:right="4" w:firstLine="0"/>
        <w:jc w:val="both"/>
        <w:rPr>
          <w:sz w:val="24"/>
        </w:rPr>
      </w:pPr>
      <w:r>
        <w:rPr>
          <w:sz w:val="24"/>
        </w:rPr>
        <w:t>“Missing”:</w:t>
      </w:r>
      <w:r>
        <w:rPr>
          <w:spacing w:val="-10"/>
          <w:sz w:val="24"/>
        </w:rPr>
        <w:t xml:space="preserve"> </w:t>
      </w:r>
      <w:r>
        <w:rPr>
          <w:sz w:val="24"/>
        </w:rPr>
        <w:t>Fail</w:t>
      </w:r>
      <w:r>
        <w:rPr>
          <w:spacing w:val="-11"/>
          <w:sz w:val="24"/>
        </w:rPr>
        <w:t xml:space="preserve"> </w:t>
      </w:r>
      <w:r>
        <w:rPr>
          <w:sz w:val="24"/>
        </w:rPr>
        <w:t>to</w:t>
      </w:r>
      <w:r>
        <w:rPr>
          <w:spacing w:val="-9"/>
          <w:sz w:val="24"/>
        </w:rPr>
        <w:t xml:space="preserve"> </w:t>
      </w:r>
      <w:r>
        <w:rPr>
          <w:sz w:val="24"/>
        </w:rPr>
        <w:t>recover</w:t>
      </w:r>
      <w:r>
        <w:rPr>
          <w:spacing w:val="-11"/>
          <w:sz w:val="24"/>
        </w:rPr>
        <w:t xml:space="preserve"> </w:t>
      </w:r>
      <w:r>
        <w:rPr>
          <w:sz w:val="24"/>
        </w:rPr>
        <w:t>the</w:t>
      </w:r>
      <w:r>
        <w:rPr>
          <w:spacing w:val="-9"/>
          <w:sz w:val="24"/>
        </w:rPr>
        <w:t xml:space="preserve"> </w:t>
      </w:r>
      <w:r>
        <w:rPr>
          <w:sz w:val="24"/>
        </w:rPr>
        <w:t>wreckage</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aircraft</w:t>
      </w:r>
      <w:r>
        <w:rPr>
          <w:spacing w:val="-10"/>
          <w:sz w:val="24"/>
        </w:rPr>
        <w:t xml:space="preserve"> </w:t>
      </w:r>
      <w:r>
        <w:rPr>
          <w:sz w:val="24"/>
        </w:rPr>
        <w:t>at</w:t>
      </w:r>
      <w:r>
        <w:rPr>
          <w:spacing w:val="-10"/>
          <w:sz w:val="24"/>
        </w:rPr>
        <w:t xml:space="preserve"> </w:t>
      </w:r>
      <w:r>
        <w:rPr>
          <w:sz w:val="24"/>
        </w:rPr>
        <w:t>the</w:t>
      </w:r>
      <w:r>
        <w:rPr>
          <w:spacing w:val="-9"/>
          <w:sz w:val="24"/>
        </w:rPr>
        <w:t xml:space="preserve"> </w:t>
      </w:r>
      <w:r>
        <w:rPr>
          <w:sz w:val="24"/>
        </w:rPr>
        <w:t>conclusion</w:t>
      </w:r>
      <w:r>
        <w:rPr>
          <w:spacing w:val="-9"/>
          <w:sz w:val="24"/>
        </w:rPr>
        <w:t xml:space="preserve"> </w:t>
      </w:r>
      <w:r>
        <w:rPr>
          <w:sz w:val="24"/>
        </w:rPr>
        <w:t>of the</w:t>
      </w:r>
      <w:r>
        <w:rPr>
          <w:spacing w:val="-17"/>
          <w:sz w:val="24"/>
        </w:rPr>
        <w:t xml:space="preserve"> </w:t>
      </w:r>
      <w:r>
        <w:rPr>
          <w:sz w:val="24"/>
        </w:rPr>
        <w:t>search</w:t>
      </w:r>
      <w:r>
        <w:rPr>
          <w:spacing w:val="-17"/>
          <w:sz w:val="24"/>
        </w:rPr>
        <w:t xml:space="preserve"> </w:t>
      </w:r>
      <w:r>
        <w:rPr>
          <w:sz w:val="24"/>
        </w:rPr>
        <w:t>efforts</w:t>
      </w:r>
      <w:r>
        <w:rPr>
          <w:spacing w:val="-16"/>
          <w:sz w:val="24"/>
        </w:rPr>
        <w:t xml:space="preserve"> </w:t>
      </w:r>
      <w:r>
        <w:rPr>
          <w:sz w:val="24"/>
        </w:rPr>
        <w:t>as</w:t>
      </w:r>
      <w:r>
        <w:rPr>
          <w:spacing w:val="-17"/>
          <w:sz w:val="24"/>
        </w:rPr>
        <w:t xml:space="preserve"> </w:t>
      </w:r>
      <w:r>
        <w:rPr>
          <w:sz w:val="24"/>
        </w:rPr>
        <w:t>determined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Taiwan</w:t>
      </w:r>
      <w:r>
        <w:rPr>
          <w:spacing w:val="-17"/>
          <w:sz w:val="24"/>
        </w:rPr>
        <w:t xml:space="preserve"> </w:t>
      </w:r>
      <w:r>
        <w:rPr>
          <w:sz w:val="24"/>
        </w:rPr>
        <w:t>Transportation</w:t>
      </w:r>
      <w:r>
        <w:rPr>
          <w:spacing w:val="-17"/>
          <w:sz w:val="24"/>
        </w:rPr>
        <w:t xml:space="preserve"> </w:t>
      </w:r>
      <w:r>
        <w:rPr>
          <w:sz w:val="24"/>
        </w:rPr>
        <w:t>Safety</w:t>
      </w:r>
      <w:r>
        <w:rPr>
          <w:spacing w:val="-16"/>
          <w:sz w:val="24"/>
        </w:rPr>
        <w:t xml:space="preserve"> </w:t>
      </w:r>
      <w:r>
        <w:rPr>
          <w:sz w:val="24"/>
        </w:rPr>
        <w:t>Board (hereinafter referred to as the TTSB).</w:t>
      </w:r>
    </w:p>
    <w:p w14:paraId="3BA31277" w14:textId="77777777" w:rsidR="00FF1A20" w:rsidRDefault="00FF1A20" w:rsidP="00133E83">
      <w:pPr>
        <w:pStyle w:val="ab"/>
        <w:ind w:right="4"/>
      </w:pPr>
    </w:p>
    <w:p w14:paraId="7A0824C3" w14:textId="77777777" w:rsidR="00FF1A20" w:rsidRDefault="00FF1A20" w:rsidP="00133E83">
      <w:pPr>
        <w:pStyle w:val="a5"/>
        <w:numPr>
          <w:ilvl w:val="0"/>
          <w:numId w:val="11"/>
        </w:numPr>
        <w:tabs>
          <w:tab w:val="left" w:pos="280"/>
        </w:tabs>
        <w:spacing w:before="1" w:line="312" w:lineRule="auto"/>
        <w:ind w:left="0" w:right="4" w:firstLine="0"/>
        <w:jc w:val="both"/>
        <w:rPr>
          <w:sz w:val="24"/>
        </w:rPr>
      </w:pPr>
      <w:r>
        <w:rPr>
          <w:sz w:val="24"/>
        </w:rPr>
        <w:t>“Accredited</w:t>
      </w:r>
      <w:r>
        <w:rPr>
          <w:spacing w:val="-17"/>
          <w:sz w:val="24"/>
        </w:rPr>
        <w:t xml:space="preserve"> </w:t>
      </w:r>
      <w:r>
        <w:rPr>
          <w:sz w:val="24"/>
        </w:rPr>
        <w:t>Representative”</w:t>
      </w:r>
      <w:r>
        <w:rPr>
          <w:spacing w:val="80"/>
          <w:w w:val="150"/>
          <w:sz w:val="24"/>
        </w:rPr>
        <w:t xml:space="preserve"> </w:t>
      </w:r>
      <w:r>
        <w:rPr>
          <w:sz w:val="24"/>
        </w:rPr>
        <w:t>:</w:t>
      </w:r>
      <w:r>
        <w:rPr>
          <w:spacing w:val="-17"/>
          <w:sz w:val="24"/>
        </w:rPr>
        <w:t xml:space="preserve"> </w:t>
      </w:r>
      <w:r>
        <w:rPr>
          <w:sz w:val="24"/>
        </w:rPr>
        <w:t>After</w:t>
      </w:r>
      <w:r>
        <w:rPr>
          <w:spacing w:val="-17"/>
          <w:sz w:val="24"/>
        </w:rPr>
        <w:t xml:space="preserve"> </w:t>
      </w:r>
      <w:r>
        <w:rPr>
          <w:sz w:val="24"/>
        </w:rPr>
        <w:t>an</w:t>
      </w:r>
      <w:r>
        <w:rPr>
          <w:spacing w:val="-15"/>
          <w:sz w:val="24"/>
        </w:rPr>
        <w:t xml:space="preserve"> </w:t>
      </w:r>
      <w:r>
        <w:rPr>
          <w:sz w:val="24"/>
        </w:rPr>
        <w:t>major</w:t>
      </w:r>
      <w:r>
        <w:rPr>
          <w:spacing w:val="-17"/>
          <w:sz w:val="24"/>
        </w:rPr>
        <w:t xml:space="preserve"> </w:t>
      </w:r>
      <w:r>
        <w:rPr>
          <w:sz w:val="24"/>
        </w:rPr>
        <w:t>aviation</w:t>
      </w:r>
      <w:r>
        <w:rPr>
          <w:spacing w:val="-17"/>
          <w:sz w:val="24"/>
        </w:rPr>
        <w:t xml:space="preserve"> </w:t>
      </w:r>
      <w:r>
        <w:rPr>
          <w:sz w:val="24"/>
        </w:rPr>
        <w:t>occurrence</w:t>
      </w:r>
      <w:r>
        <w:rPr>
          <w:spacing w:val="-16"/>
          <w:sz w:val="24"/>
        </w:rPr>
        <w:t xml:space="preserve"> </w:t>
      </w:r>
      <w:r>
        <w:rPr>
          <w:sz w:val="24"/>
        </w:rPr>
        <w:t>arises, an individual who is appointed by the government of the State of Registry, the State of the Operator, the State of Design or the State of Manufacture or any other state concerned (excluding the State whose nationals having sustained death in the occurrence), and who is authorized to lead one or more</w:t>
      </w:r>
      <w:r>
        <w:rPr>
          <w:spacing w:val="-2"/>
          <w:sz w:val="24"/>
        </w:rPr>
        <w:t xml:space="preserve"> </w:t>
      </w:r>
      <w:r>
        <w:rPr>
          <w:sz w:val="24"/>
        </w:rPr>
        <w:t>advisors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State</w:t>
      </w:r>
      <w:r>
        <w:rPr>
          <w:spacing w:val="-2"/>
          <w:sz w:val="24"/>
        </w:rPr>
        <w:t xml:space="preserve"> </w:t>
      </w:r>
      <w:r>
        <w:rPr>
          <w:sz w:val="24"/>
        </w:rPr>
        <w:t>to</w:t>
      </w:r>
      <w:r>
        <w:rPr>
          <w:spacing w:val="-2"/>
          <w:sz w:val="24"/>
        </w:rPr>
        <w:t xml:space="preserve"> </w:t>
      </w:r>
      <w:r>
        <w:rPr>
          <w:sz w:val="24"/>
        </w:rPr>
        <w:t>participate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investigation</w:t>
      </w:r>
      <w:r>
        <w:rPr>
          <w:spacing w:val="-2"/>
          <w:sz w:val="24"/>
        </w:rPr>
        <w:t xml:space="preserve"> </w:t>
      </w:r>
      <w:r>
        <w:rPr>
          <w:sz w:val="24"/>
        </w:rPr>
        <w:t>of</w:t>
      </w:r>
      <w:r>
        <w:rPr>
          <w:spacing w:val="-2"/>
          <w:sz w:val="24"/>
        </w:rPr>
        <w:t xml:space="preserve"> </w:t>
      </w:r>
      <w:r>
        <w:rPr>
          <w:sz w:val="24"/>
        </w:rPr>
        <w:t>the major aviation occurrence conducted by the State of Occurrence or by the State that has been delegated the conduction of the investigation.</w:t>
      </w:r>
    </w:p>
    <w:p w14:paraId="25773C43" w14:textId="77777777" w:rsidR="00FF1A20" w:rsidRDefault="00FF1A20" w:rsidP="00133E83">
      <w:pPr>
        <w:pStyle w:val="a5"/>
        <w:numPr>
          <w:ilvl w:val="0"/>
          <w:numId w:val="11"/>
        </w:numPr>
        <w:tabs>
          <w:tab w:val="left" w:pos="349"/>
        </w:tabs>
        <w:spacing w:before="190" w:line="312" w:lineRule="auto"/>
        <w:ind w:left="0" w:right="4" w:firstLine="0"/>
        <w:jc w:val="both"/>
        <w:rPr>
          <w:sz w:val="24"/>
        </w:rPr>
      </w:pPr>
      <w:r>
        <w:rPr>
          <w:sz w:val="24"/>
        </w:rPr>
        <w:t xml:space="preserve">Duty Officer: Refers to the personnel who </w:t>
      </w:r>
      <w:proofErr w:type="gramStart"/>
      <w:r>
        <w:rPr>
          <w:sz w:val="24"/>
        </w:rPr>
        <w:t>alternately serves</w:t>
      </w:r>
      <w:proofErr w:type="gramEnd"/>
      <w:r>
        <w:rPr>
          <w:sz w:val="24"/>
        </w:rPr>
        <w:t xml:space="preserve"> by the investigators of the TTSB, who are on duty 24 hours a day, and are responsible for handling notification of major aviation occurrences.</w:t>
      </w:r>
    </w:p>
    <w:p w14:paraId="6A4F8DB6" w14:textId="77777777" w:rsidR="00FF1A20" w:rsidRDefault="00FF1A20" w:rsidP="00133E83">
      <w:pPr>
        <w:pStyle w:val="ab"/>
        <w:ind w:right="4"/>
      </w:pPr>
    </w:p>
    <w:p w14:paraId="08FC61E0" w14:textId="77777777" w:rsidR="00FF1A20" w:rsidRDefault="00FF1A20" w:rsidP="00133E83">
      <w:pPr>
        <w:pStyle w:val="a5"/>
        <w:numPr>
          <w:ilvl w:val="0"/>
          <w:numId w:val="11"/>
        </w:numPr>
        <w:tabs>
          <w:tab w:val="left" w:pos="328"/>
        </w:tabs>
        <w:spacing w:before="0" w:line="312" w:lineRule="auto"/>
        <w:ind w:left="0" w:right="4" w:firstLine="0"/>
        <w:jc w:val="both"/>
        <w:rPr>
          <w:sz w:val="24"/>
        </w:rPr>
      </w:pPr>
      <w:r>
        <w:rPr>
          <w:sz w:val="24"/>
        </w:rPr>
        <w:t>“On-scene Investigator”: An aviation safety investigator who, after the TTSB learns of a major aviation occurrence or an alleged major aviation occurrence, is appointed by the TTSB to take charge of directing the go- team to carry out on-scene identification of the major aviation occurrence and investigation-related operations, and whose mission shall terminate upon appointment of an Investigator-In-Charge.</w:t>
      </w:r>
    </w:p>
    <w:p w14:paraId="55439149" w14:textId="77777777" w:rsidR="00FF1A20" w:rsidRDefault="00FF1A20" w:rsidP="00133E83">
      <w:pPr>
        <w:pStyle w:val="a5"/>
        <w:numPr>
          <w:ilvl w:val="0"/>
          <w:numId w:val="11"/>
        </w:numPr>
        <w:tabs>
          <w:tab w:val="left" w:pos="307"/>
        </w:tabs>
        <w:spacing w:before="187" w:line="312" w:lineRule="auto"/>
        <w:ind w:left="0" w:right="4" w:firstLine="0"/>
        <w:jc w:val="both"/>
        <w:rPr>
          <w:sz w:val="24"/>
        </w:rPr>
      </w:pPr>
      <w:r>
        <w:rPr>
          <w:sz w:val="24"/>
        </w:rPr>
        <w:t>“Go-team”:</w:t>
      </w:r>
      <w:r>
        <w:rPr>
          <w:spacing w:val="-7"/>
          <w:sz w:val="24"/>
        </w:rPr>
        <w:t xml:space="preserve"> </w:t>
      </w:r>
      <w:r>
        <w:rPr>
          <w:sz w:val="24"/>
        </w:rPr>
        <w:t>A</w:t>
      </w:r>
      <w:r>
        <w:rPr>
          <w:spacing w:val="-4"/>
          <w:sz w:val="24"/>
        </w:rPr>
        <w:t xml:space="preserve"> </w:t>
      </w:r>
      <w:r>
        <w:rPr>
          <w:sz w:val="24"/>
        </w:rPr>
        <w:t>temporary task force formed by investigators of the TTSB to carry out the identification of a major aviation occurrence, on-scene inspection and collection of occurrence-related information.</w:t>
      </w:r>
    </w:p>
    <w:p w14:paraId="1C297F3B" w14:textId="77777777" w:rsidR="00FF1A20" w:rsidRDefault="00FF1A20" w:rsidP="00133E83">
      <w:pPr>
        <w:pStyle w:val="ab"/>
        <w:ind w:right="4"/>
      </w:pPr>
    </w:p>
    <w:p w14:paraId="7F02A883" w14:textId="77777777" w:rsidR="00FF1A20" w:rsidRDefault="00FF1A20" w:rsidP="00133E83">
      <w:pPr>
        <w:pStyle w:val="a5"/>
        <w:numPr>
          <w:ilvl w:val="0"/>
          <w:numId w:val="11"/>
        </w:numPr>
        <w:tabs>
          <w:tab w:val="left" w:pos="471"/>
        </w:tabs>
        <w:spacing w:before="0" w:line="312" w:lineRule="auto"/>
        <w:ind w:left="0" w:right="4" w:firstLine="0"/>
        <w:jc w:val="both"/>
        <w:rPr>
          <w:sz w:val="24"/>
        </w:rPr>
      </w:pPr>
      <w:r>
        <w:rPr>
          <w:sz w:val="24"/>
        </w:rPr>
        <w:t>“Investigator-In-Charge”: An aviation safety investigator who, after a major aviation occurrence arises, is designated by the TTSB pursuant to the</w:t>
      </w:r>
      <w:r>
        <w:rPr>
          <w:spacing w:val="80"/>
          <w:w w:val="150"/>
          <w:sz w:val="24"/>
        </w:rPr>
        <w:t xml:space="preserve"> </w:t>
      </w:r>
      <w:r>
        <w:rPr>
          <w:sz w:val="24"/>
        </w:rPr>
        <w:t>Act to take charge of the investigation of the aviation occurrence.</w:t>
      </w:r>
    </w:p>
    <w:p w14:paraId="24079EA1" w14:textId="77777777" w:rsidR="00FF1A20" w:rsidRDefault="00FF1A20" w:rsidP="00133E83">
      <w:pPr>
        <w:pStyle w:val="a3"/>
        <w:spacing w:before="152" w:line="302" w:lineRule="auto"/>
        <w:ind w:left="0" w:right="4"/>
        <w:jc w:val="both"/>
      </w:pPr>
      <w:r>
        <w:t>11</w:t>
      </w:r>
      <w:r>
        <w:rPr>
          <w:rFonts w:ascii="新細明體" w:hAnsi="新細明體"/>
        </w:rPr>
        <w:t>“</w:t>
      </w:r>
      <w:r>
        <w:t>Investigation Task Force”: An investigation team established by the Investigator-In-Charge pursuant to the Act, which shall, during the investigation, submit to the direction of the Investigator-In-Charge in conducting relevant operations.</w:t>
      </w:r>
    </w:p>
    <w:p w14:paraId="535D55D6" w14:textId="77777777" w:rsidR="00FF1A20" w:rsidRDefault="00FF1A20" w:rsidP="00133E83">
      <w:pPr>
        <w:pStyle w:val="a3"/>
        <w:spacing w:before="52" w:line="297" w:lineRule="auto"/>
        <w:ind w:left="0" w:right="4"/>
        <w:jc w:val="both"/>
      </w:pPr>
      <w:r>
        <w:lastRenderedPageBreak/>
        <w:t>12</w:t>
      </w:r>
      <w:r>
        <w:rPr>
          <w:rFonts w:ascii="新細明體" w:hAnsi="新細明體"/>
        </w:rPr>
        <w:t>“</w:t>
      </w:r>
      <w:r>
        <w:t>Command Post of Investigation”: A place set up for the purposes of direction, control, communication and logistic support for the implementation of on-scene investigation and conducting of such relevant</w:t>
      </w:r>
    </w:p>
    <w:p w14:paraId="3EB2DA4B" w14:textId="77777777" w:rsidR="00FF1A20" w:rsidRDefault="00FF1A20" w:rsidP="00133E83">
      <w:pPr>
        <w:pStyle w:val="a3"/>
        <w:spacing w:before="11" w:line="312" w:lineRule="auto"/>
        <w:ind w:left="0" w:right="4"/>
        <w:jc w:val="both"/>
      </w:pPr>
      <w:r>
        <w:t xml:space="preserve">operations as meetings and mission briefings for the investigation task </w:t>
      </w:r>
      <w:r>
        <w:rPr>
          <w:spacing w:val="-2"/>
        </w:rPr>
        <w:t>force.,</w:t>
      </w:r>
    </w:p>
    <w:p w14:paraId="6E6D4A22" w14:textId="77777777" w:rsidR="00FF1A20" w:rsidRDefault="00FF1A20" w:rsidP="00133E83">
      <w:pPr>
        <w:pStyle w:val="a5"/>
        <w:numPr>
          <w:ilvl w:val="0"/>
          <w:numId w:val="10"/>
        </w:numPr>
        <w:tabs>
          <w:tab w:val="left" w:pos="440"/>
        </w:tabs>
        <w:spacing w:before="183" w:line="312" w:lineRule="auto"/>
        <w:ind w:left="0" w:right="4" w:firstLine="0"/>
        <w:rPr>
          <w:sz w:val="24"/>
        </w:rPr>
      </w:pPr>
      <w:r>
        <w:rPr>
          <w:sz w:val="24"/>
        </w:rPr>
        <w:t>Flight data recorder: Refers to the device that records aircraft system, performance and environmental parameters in the flight recorder.</w:t>
      </w:r>
    </w:p>
    <w:p w14:paraId="71C1E0DA" w14:textId="77777777" w:rsidR="00FF1A20" w:rsidRDefault="00FF1A20" w:rsidP="00133E83">
      <w:pPr>
        <w:pStyle w:val="a5"/>
        <w:numPr>
          <w:ilvl w:val="0"/>
          <w:numId w:val="10"/>
        </w:numPr>
        <w:tabs>
          <w:tab w:val="left" w:pos="445"/>
        </w:tabs>
        <w:spacing w:before="182" w:line="312" w:lineRule="auto"/>
        <w:ind w:left="0" w:right="4" w:firstLine="0"/>
        <w:rPr>
          <w:sz w:val="24"/>
        </w:rPr>
      </w:pPr>
      <w:r>
        <w:rPr>
          <w:sz w:val="24"/>
        </w:rPr>
        <w:t>Cockpit voice recorder: Refers to the device in the flight recorder that records the voice in the cockpit.</w:t>
      </w:r>
    </w:p>
    <w:p w14:paraId="35DBF79E" w14:textId="77777777" w:rsidR="00D772F7" w:rsidRDefault="00D772F7" w:rsidP="00133E83">
      <w:pPr>
        <w:pStyle w:val="ab"/>
      </w:pPr>
    </w:p>
    <w:p w14:paraId="52B73BF1" w14:textId="77777777" w:rsidR="00D772F7" w:rsidRDefault="00D772F7" w:rsidP="00133E83">
      <w:pPr>
        <w:pStyle w:val="a3"/>
        <w:ind w:left="0"/>
      </w:pPr>
      <w:r>
        <w:t>Article</w:t>
      </w:r>
      <w:r>
        <w:rPr>
          <w:spacing w:val="-5"/>
        </w:rPr>
        <w:t xml:space="preserve"> </w:t>
      </w:r>
      <w:r>
        <w:rPr>
          <w:spacing w:val="-10"/>
        </w:rPr>
        <w:t>5</w:t>
      </w:r>
    </w:p>
    <w:p w14:paraId="5A837AB2" w14:textId="77777777" w:rsidR="00D772F7" w:rsidRDefault="00D772F7" w:rsidP="00133E83">
      <w:pPr>
        <w:pStyle w:val="a3"/>
        <w:spacing w:before="264" w:line="312" w:lineRule="auto"/>
        <w:ind w:left="0" w:right="4"/>
        <w:jc w:val="both"/>
      </w:pPr>
      <w:r>
        <w:t>The</w:t>
      </w:r>
      <w:r>
        <w:rPr>
          <w:spacing w:val="-17"/>
        </w:rPr>
        <w:t xml:space="preserve"> </w:t>
      </w:r>
      <w:r>
        <w:t>owner</w:t>
      </w:r>
      <w:r>
        <w:rPr>
          <w:spacing w:val="-17"/>
        </w:rPr>
        <w:t xml:space="preserve"> </w:t>
      </w:r>
      <w:r>
        <w:t>of</w:t>
      </w:r>
      <w:r>
        <w:rPr>
          <w:spacing w:val="-16"/>
        </w:rPr>
        <w:t xml:space="preserve"> </w:t>
      </w:r>
      <w:r>
        <w:t>the</w:t>
      </w:r>
      <w:r>
        <w:rPr>
          <w:spacing w:val="-17"/>
        </w:rPr>
        <w:t xml:space="preserve"> </w:t>
      </w:r>
      <w:r>
        <w:t>aircraft,</w:t>
      </w:r>
      <w:r>
        <w:rPr>
          <w:spacing w:val="-17"/>
        </w:rPr>
        <w:t xml:space="preserve"> </w:t>
      </w:r>
      <w:r>
        <w:t>the</w:t>
      </w:r>
      <w:r>
        <w:rPr>
          <w:spacing w:val="-17"/>
        </w:rPr>
        <w:t xml:space="preserve"> </w:t>
      </w:r>
      <w:r>
        <w:t>operator</w:t>
      </w:r>
      <w:r>
        <w:rPr>
          <w:spacing w:val="-16"/>
        </w:rPr>
        <w:t xml:space="preserve"> </w:t>
      </w:r>
      <w:r>
        <w:t>of</w:t>
      </w:r>
      <w:r>
        <w:rPr>
          <w:spacing w:val="-17"/>
        </w:rPr>
        <w:t xml:space="preserve"> </w:t>
      </w:r>
      <w:r>
        <w:t>the</w:t>
      </w:r>
      <w:r>
        <w:rPr>
          <w:spacing w:val="-17"/>
        </w:rPr>
        <w:t xml:space="preserve"> </w:t>
      </w:r>
      <w:r>
        <w:t>aircraft</w:t>
      </w:r>
      <w:r>
        <w:rPr>
          <w:spacing w:val="-16"/>
        </w:rPr>
        <w:t xml:space="preserve"> </w:t>
      </w:r>
      <w:r>
        <w:t>and</w:t>
      </w:r>
      <w:r>
        <w:rPr>
          <w:spacing w:val="-17"/>
        </w:rPr>
        <w:t xml:space="preserve"> </w:t>
      </w:r>
      <w:r>
        <w:t>the</w:t>
      </w:r>
      <w:r>
        <w:rPr>
          <w:spacing w:val="-17"/>
        </w:rPr>
        <w:t xml:space="preserve"> </w:t>
      </w:r>
      <w:r>
        <w:t>air</w:t>
      </w:r>
      <w:r>
        <w:rPr>
          <w:spacing w:val="-16"/>
        </w:rPr>
        <w:t xml:space="preserve"> </w:t>
      </w:r>
      <w:r>
        <w:t>traffic</w:t>
      </w:r>
      <w:r>
        <w:rPr>
          <w:spacing w:val="-17"/>
        </w:rPr>
        <w:t xml:space="preserve"> </w:t>
      </w:r>
      <w:r>
        <w:t>control authority</w:t>
      </w:r>
      <w:r>
        <w:rPr>
          <w:spacing w:val="-5"/>
        </w:rPr>
        <w:t xml:space="preserve"> </w:t>
      </w:r>
      <w:r>
        <w:t>(organization)</w:t>
      </w:r>
      <w:r>
        <w:rPr>
          <w:spacing w:val="-9"/>
        </w:rPr>
        <w:t xml:space="preserve"> </w:t>
      </w:r>
      <w:r>
        <w:t>shall</w:t>
      </w:r>
      <w:r>
        <w:rPr>
          <w:spacing w:val="-7"/>
        </w:rPr>
        <w:t xml:space="preserve"> </w:t>
      </w:r>
      <w:r>
        <w:t>notify</w:t>
      </w:r>
      <w:r>
        <w:rPr>
          <w:spacing w:val="-6"/>
        </w:rPr>
        <w:t xml:space="preserve"> </w:t>
      </w:r>
      <w:r>
        <w:t>the</w:t>
      </w:r>
      <w:r>
        <w:rPr>
          <w:spacing w:val="-9"/>
        </w:rPr>
        <w:t xml:space="preserve"> </w:t>
      </w:r>
      <w:r>
        <w:t>TTSB</w:t>
      </w:r>
      <w:r>
        <w:rPr>
          <w:spacing w:val="-8"/>
        </w:rPr>
        <w:t xml:space="preserve"> </w:t>
      </w:r>
      <w:r>
        <w:t>of</w:t>
      </w:r>
      <w:r>
        <w:rPr>
          <w:spacing w:val="-6"/>
        </w:rPr>
        <w:t xml:space="preserve"> </w:t>
      </w:r>
      <w:r>
        <w:t>the</w:t>
      </w:r>
      <w:r>
        <w:rPr>
          <w:spacing w:val="-6"/>
        </w:rPr>
        <w:t xml:space="preserve"> </w:t>
      </w:r>
      <w:r>
        <w:t>following</w:t>
      </w:r>
      <w:r>
        <w:rPr>
          <w:spacing w:val="-6"/>
        </w:rPr>
        <w:t xml:space="preserve"> </w:t>
      </w:r>
      <w:r>
        <w:t>occurrence</w:t>
      </w:r>
      <w:r>
        <w:rPr>
          <w:spacing w:val="-8"/>
        </w:rPr>
        <w:t xml:space="preserve"> </w:t>
      </w:r>
      <w:r>
        <w:t>or alleged occurrence:</w:t>
      </w:r>
    </w:p>
    <w:p w14:paraId="0106D8F5" w14:textId="77777777" w:rsidR="00D772F7" w:rsidRDefault="00D772F7" w:rsidP="00133E83">
      <w:pPr>
        <w:pStyle w:val="a5"/>
        <w:numPr>
          <w:ilvl w:val="0"/>
          <w:numId w:val="12"/>
        </w:numPr>
        <w:tabs>
          <w:tab w:val="left" w:pos="294"/>
        </w:tabs>
        <w:spacing w:before="184"/>
        <w:ind w:left="0" w:right="4" w:firstLine="0"/>
        <w:rPr>
          <w:sz w:val="24"/>
        </w:rPr>
      </w:pPr>
      <w:r>
        <w:rPr>
          <w:sz w:val="24"/>
        </w:rPr>
        <w:t>Death</w:t>
      </w:r>
      <w:r>
        <w:rPr>
          <w:spacing w:val="-3"/>
          <w:sz w:val="24"/>
        </w:rPr>
        <w:t xml:space="preserve"> </w:t>
      </w:r>
      <w:r>
        <w:rPr>
          <w:sz w:val="24"/>
        </w:rPr>
        <w:t>or</w:t>
      </w:r>
      <w:r>
        <w:rPr>
          <w:spacing w:val="-1"/>
          <w:sz w:val="24"/>
        </w:rPr>
        <w:t xml:space="preserve"> </w:t>
      </w:r>
      <w:r>
        <w:rPr>
          <w:sz w:val="24"/>
        </w:rPr>
        <w:t>injury</w:t>
      </w:r>
      <w:r>
        <w:rPr>
          <w:spacing w:val="-2"/>
          <w:sz w:val="24"/>
        </w:rPr>
        <w:t xml:space="preserve"> </w:t>
      </w:r>
      <w:r>
        <w:rPr>
          <w:sz w:val="24"/>
        </w:rPr>
        <w:t>of</w:t>
      </w:r>
      <w:r>
        <w:rPr>
          <w:spacing w:val="-3"/>
          <w:sz w:val="24"/>
        </w:rPr>
        <w:t xml:space="preserve"> </w:t>
      </w:r>
      <w:r>
        <w:rPr>
          <w:sz w:val="24"/>
        </w:rPr>
        <w:t>any</w:t>
      </w:r>
      <w:r>
        <w:rPr>
          <w:spacing w:val="-1"/>
          <w:sz w:val="24"/>
        </w:rPr>
        <w:t xml:space="preserve"> </w:t>
      </w:r>
      <w:proofErr w:type="gramStart"/>
      <w:r>
        <w:rPr>
          <w:spacing w:val="-2"/>
          <w:sz w:val="24"/>
        </w:rPr>
        <w:t>person;</w:t>
      </w:r>
      <w:proofErr w:type="gramEnd"/>
    </w:p>
    <w:p w14:paraId="7EBDDDC1" w14:textId="77777777" w:rsidR="00D772F7" w:rsidRDefault="00D772F7" w:rsidP="00133E83">
      <w:pPr>
        <w:pStyle w:val="a5"/>
        <w:numPr>
          <w:ilvl w:val="0"/>
          <w:numId w:val="12"/>
        </w:numPr>
        <w:tabs>
          <w:tab w:val="left" w:pos="290"/>
        </w:tabs>
        <w:ind w:left="0" w:right="4" w:firstLine="0"/>
        <w:rPr>
          <w:sz w:val="24"/>
        </w:rPr>
      </w:pPr>
      <w:r>
        <w:rPr>
          <w:sz w:val="24"/>
        </w:rPr>
        <w:t>The</w:t>
      </w:r>
      <w:r>
        <w:rPr>
          <w:spacing w:val="-4"/>
          <w:sz w:val="24"/>
        </w:rPr>
        <w:t xml:space="preserve"> </w:t>
      </w:r>
      <w:r>
        <w:rPr>
          <w:sz w:val="24"/>
        </w:rPr>
        <w:t>aircraft</w:t>
      </w:r>
      <w:r>
        <w:rPr>
          <w:spacing w:val="-1"/>
          <w:sz w:val="24"/>
        </w:rPr>
        <w:t xml:space="preserve"> </w:t>
      </w:r>
      <w:r>
        <w:rPr>
          <w:sz w:val="24"/>
        </w:rPr>
        <w:t>is</w:t>
      </w:r>
      <w:r>
        <w:rPr>
          <w:spacing w:val="-2"/>
          <w:sz w:val="24"/>
        </w:rPr>
        <w:t xml:space="preserve"> </w:t>
      </w:r>
      <w:r>
        <w:rPr>
          <w:sz w:val="24"/>
        </w:rPr>
        <w:t>missing</w:t>
      </w:r>
      <w:r>
        <w:rPr>
          <w:spacing w:val="-1"/>
          <w:sz w:val="24"/>
        </w:rPr>
        <w:t xml:space="preserve"> </w:t>
      </w:r>
      <w:r>
        <w:rPr>
          <w:sz w:val="24"/>
        </w:rPr>
        <w:t>or</w:t>
      </w:r>
      <w:r>
        <w:rPr>
          <w:spacing w:val="-2"/>
          <w:sz w:val="24"/>
        </w:rPr>
        <w:t xml:space="preserve"> </w:t>
      </w:r>
      <w:r>
        <w:rPr>
          <w:sz w:val="24"/>
        </w:rPr>
        <w:t>is</w:t>
      </w:r>
      <w:r>
        <w:rPr>
          <w:spacing w:val="-1"/>
          <w:sz w:val="24"/>
        </w:rPr>
        <w:t xml:space="preserve"> </w:t>
      </w:r>
      <w:r>
        <w:rPr>
          <w:sz w:val="24"/>
        </w:rPr>
        <w:t>completely</w:t>
      </w:r>
      <w:r>
        <w:rPr>
          <w:spacing w:val="-1"/>
          <w:sz w:val="24"/>
        </w:rPr>
        <w:t xml:space="preserve"> </w:t>
      </w:r>
      <w:proofErr w:type="gramStart"/>
      <w:r>
        <w:rPr>
          <w:spacing w:val="-2"/>
          <w:sz w:val="24"/>
        </w:rPr>
        <w:t>inaccessibility;</w:t>
      </w:r>
      <w:proofErr w:type="gramEnd"/>
    </w:p>
    <w:p w14:paraId="54F14281" w14:textId="77777777" w:rsidR="00D772F7" w:rsidRPr="00D772F7" w:rsidRDefault="00D772F7" w:rsidP="00133E83">
      <w:pPr>
        <w:pStyle w:val="a5"/>
        <w:numPr>
          <w:ilvl w:val="0"/>
          <w:numId w:val="12"/>
        </w:numPr>
        <w:tabs>
          <w:tab w:val="left" w:pos="285"/>
        </w:tabs>
        <w:spacing w:line="312" w:lineRule="auto"/>
        <w:ind w:left="0" w:right="4" w:firstLine="0"/>
        <w:jc w:val="both"/>
        <w:rPr>
          <w:sz w:val="24"/>
        </w:rPr>
      </w:pPr>
      <w:r w:rsidRPr="00D772F7">
        <w:rPr>
          <w:sz w:val="24"/>
        </w:rPr>
        <w:t>Substantial</w:t>
      </w:r>
      <w:r w:rsidRPr="00D772F7">
        <w:rPr>
          <w:spacing w:val="-12"/>
          <w:sz w:val="24"/>
        </w:rPr>
        <w:t xml:space="preserve"> </w:t>
      </w:r>
      <w:r w:rsidRPr="00D772F7">
        <w:rPr>
          <w:sz w:val="24"/>
        </w:rPr>
        <w:t>damage</w:t>
      </w:r>
      <w:r w:rsidRPr="00D772F7">
        <w:rPr>
          <w:spacing w:val="-13"/>
          <w:sz w:val="24"/>
        </w:rPr>
        <w:t xml:space="preserve"> </w:t>
      </w:r>
      <w:r w:rsidRPr="00D772F7">
        <w:rPr>
          <w:sz w:val="24"/>
        </w:rPr>
        <w:t>to</w:t>
      </w:r>
      <w:r w:rsidRPr="00D772F7">
        <w:rPr>
          <w:spacing w:val="-12"/>
          <w:sz w:val="24"/>
        </w:rPr>
        <w:t xml:space="preserve"> </w:t>
      </w:r>
      <w:r w:rsidRPr="00D772F7">
        <w:rPr>
          <w:sz w:val="24"/>
        </w:rPr>
        <w:t>aircraft</w:t>
      </w:r>
      <w:r w:rsidRPr="00D772F7">
        <w:rPr>
          <w:spacing w:val="-13"/>
          <w:sz w:val="24"/>
        </w:rPr>
        <w:t xml:space="preserve"> </w:t>
      </w:r>
      <w:r w:rsidRPr="00D772F7">
        <w:rPr>
          <w:sz w:val="24"/>
        </w:rPr>
        <w:t>or</w:t>
      </w:r>
      <w:r w:rsidRPr="00D772F7">
        <w:rPr>
          <w:spacing w:val="-12"/>
          <w:sz w:val="24"/>
        </w:rPr>
        <w:t xml:space="preserve"> </w:t>
      </w:r>
      <w:r w:rsidRPr="00D772F7">
        <w:rPr>
          <w:sz w:val="24"/>
        </w:rPr>
        <w:t>existence</w:t>
      </w:r>
      <w:r w:rsidRPr="00D772F7">
        <w:rPr>
          <w:spacing w:val="-15"/>
          <w:sz w:val="24"/>
        </w:rPr>
        <w:t xml:space="preserve"> </w:t>
      </w:r>
      <w:r w:rsidRPr="00D772F7">
        <w:rPr>
          <w:sz w:val="24"/>
        </w:rPr>
        <w:t>of</w:t>
      </w:r>
      <w:r w:rsidRPr="00D772F7">
        <w:rPr>
          <w:spacing w:val="-11"/>
          <w:sz w:val="24"/>
        </w:rPr>
        <w:t xml:space="preserve"> </w:t>
      </w:r>
      <w:r w:rsidRPr="00D772F7">
        <w:rPr>
          <w:sz w:val="24"/>
        </w:rPr>
        <w:t>sufficient</w:t>
      </w:r>
      <w:r w:rsidRPr="00D772F7">
        <w:rPr>
          <w:spacing w:val="-13"/>
          <w:sz w:val="24"/>
        </w:rPr>
        <w:t xml:space="preserve"> </w:t>
      </w:r>
      <w:r w:rsidRPr="00D772F7">
        <w:rPr>
          <w:sz w:val="24"/>
        </w:rPr>
        <w:t>ground</w:t>
      </w:r>
      <w:r w:rsidRPr="00D772F7">
        <w:rPr>
          <w:spacing w:val="-10"/>
          <w:sz w:val="24"/>
        </w:rPr>
        <w:t xml:space="preserve"> </w:t>
      </w:r>
      <w:r w:rsidRPr="00D772F7">
        <w:rPr>
          <w:sz w:val="24"/>
        </w:rPr>
        <w:t>to</w:t>
      </w:r>
      <w:r w:rsidRPr="00D772F7">
        <w:rPr>
          <w:spacing w:val="-7"/>
          <w:sz w:val="24"/>
        </w:rPr>
        <w:t xml:space="preserve"> </w:t>
      </w:r>
      <w:r w:rsidRPr="00D772F7">
        <w:rPr>
          <w:sz w:val="24"/>
        </w:rPr>
        <w:t xml:space="preserve">believe that the aircraft is subjected to substantial </w:t>
      </w:r>
      <w:proofErr w:type="gramStart"/>
      <w:r w:rsidRPr="00D772F7">
        <w:rPr>
          <w:sz w:val="24"/>
        </w:rPr>
        <w:t>damage;</w:t>
      </w:r>
      <w:proofErr w:type="gramEnd"/>
    </w:p>
    <w:p w14:paraId="46912AF3" w14:textId="77777777" w:rsidR="00D772F7" w:rsidRDefault="00D772F7" w:rsidP="00133E83">
      <w:pPr>
        <w:pStyle w:val="a5"/>
        <w:numPr>
          <w:ilvl w:val="0"/>
          <w:numId w:val="12"/>
        </w:numPr>
        <w:tabs>
          <w:tab w:val="left" w:pos="275"/>
        </w:tabs>
        <w:spacing w:before="183" w:line="312" w:lineRule="auto"/>
        <w:ind w:left="0" w:right="4" w:firstLine="0"/>
        <w:jc w:val="both"/>
        <w:rPr>
          <w:sz w:val="24"/>
        </w:rPr>
      </w:pPr>
      <w:r>
        <w:rPr>
          <w:sz w:val="24"/>
        </w:rPr>
        <w:t>An</w:t>
      </w:r>
      <w:r>
        <w:rPr>
          <w:spacing w:val="-9"/>
          <w:sz w:val="24"/>
        </w:rPr>
        <w:t xml:space="preserve"> </w:t>
      </w:r>
      <w:r>
        <w:rPr>
          <w:sz w:val="24"/>
        </w:rPr>
        <w:t>aircraft</w:t>
      </w:r>
      <w:r>
        <w:rPr>
          <w:spacing w:val="-7"/>
          <w:sz w:val="24"/>
        </w:rPr>
        <w:t xml:space="preserve"> </w:t>
      </w:r>
      <w:r>
        <w:rPr>
          <w:sz w:val="24"/>
        </w:rPr>
        <w:t>is</w:t>
      </w:r>
      <w:r>
        <w:rPr>
          <w:spacing w:val="-8"/>
          <w:sz w:val="24"/>
        </w:rPr>
        <w:t xml:space="preserve"> </w:t>
      </w:r>
      <w:r>
        <w:rPr>
          <w:sz w:val="24"/>
        </w:rPr>
        <w:t>in</w:t>
      </w:r>
      <w:r>
        <w:rPr>
          <w:spacing w:val="-10"/>
          <w:sz w:val="24"/>
        </w:rPr>
        <w:t xml:space="preserve"> </w:t>
      </w:r>
      <w:r>
        <w:rPr>
          <w:sz w:val="24"/>
        </w:rPr>
        <w:t>close</w:t>
      </w:r>
      <w:r>
        <w:rPr>
          <w:spacing w:val="-9"/>
          <w:sz w:val="24"/>
        </w:rPr>
        <w:t xml:space="preserve"> </w:t>
      </w:r>
      <w:r>
        <w:rPr>
          <w:sz w:val="24"/>
        </w:rPr>
        <w:t>proximity</w:t>
      </w:r>
      <w:r>
        <w:rPr>
          <w:spacing w:val="-8"/>
          <w:sz w:val="24"/>
        </w:rPr>
        <w:t xml:space="preserve"> </w:t>
      </w:r>
      <w:r>
        <w:rPr>
          <w:sz w:val="24"/>
        </w:rPr>
        <w:t>to</w:t>
      </w:r>
      <w:r>
        <w:rPr>
          <w:spacing w:val="-9"/>
          <w:sz w:val="24"/>
        </w:rPr>
        <w:t xml:space="preserve"> </w:t>
      </w:r>
      <w:r>
        <w:rPr>
          <w:sz w:val="24"/>
        </w:rPr>
        <w:t>another</w:t>
      </w:r>
      <w:r>
        <w:rPr>
          <w:spacing w:val="-8"/>
          <w:sz w:val="24"/>
        </w:rPr>
        <w:t xml:space="preserve"> </w:t>
      </w:r>
      <w:r>
        <w:rPr>
          <w:sz w:val="24"/>
        </w:rPr>
        <w:t>aircraft</w:t>
      </w:r>
      <w:r>
        <w:rPr>
          <w:spacing w:val="-7"/>
          <w:sz w:val="24"/>
        </w:rPr>
        <w:t xml:space="preserve"> </w:t>
      </w:r>
      <w:r>
        <w:rPr>
          <w:sz w:val="24"/>
        </w:rPr>
        <w:t>within</w:t>
      </w:r>
      <w:r>
        <w:rPr>
          <w:spacing w:val="-10"/>
          <w:sz w:val="24"/>
        </w:rPr>
        <w:t xml:space="preserve"> </w:t>
      </w:r>
      <w:r>
        <w:rPr>
          <w:sz w:val="24"/>
        </w:rPr>
        <w:t>five</w:t>
      </w:r>
      <w:r>
        <w:rPr>
          <w:spacing w:val="-7"/>
          <w:sz w:val="24"/>
        </w:rPr>
        <w:t xml:space="preserve"> </w:t>
      </w:r>
      <w:r>
        <w:rPr>
          <w:sz w:val="24"/>
        </w:rPr>
        <w:t>hundred</w:t>
      </w:r>
      <w:r>
        <w:rPr>
          <w:spacing w:val="-7"/>
          <w:sz w:val="24"/>
        </w:rPr>
        <w:t xml:space="preserve"> </w:t>
      </w:r>
      <w:r>
        <w:rPr>
          <w:sz w:val="24"/>
        </w:rPr>
        <w:t xml:space="preserve">feet in the air and </w:t>
      </w:r>
      <w:proofErr w:type="gramStart"/>
      <w:r>
        <w:rPr>
          <w:sz w:val="24"/>
        </w:rPr>
        <w:t>requiring</w:t>
      </w:r>
      <w:proofErr w:type="gramEnd"/>
      <w:r>
        <w:rPr>
          <w:sz w:val="24"/>
        </w:rPr>
        <w:t xml:space="preserve"> an avoidance maneuver to avoid a collision or an unsafe </w:t>
      </w:r>
      <w:proofErr w:type="gramStart"/>
      <w:r>
        <w:rPr>
          <w:sz w:val="24"/>
        </w:rPr>
        <w:t>situation;</w:t>
      </w:r>
      <w:proofErr w:type="gramEnd"/>
    </w:p>
    <w:p w14:paraId="4A298F2F" w14:textId="77777777" w:rsidR="00D772F7" w:rsidRDefault="00D772F7" w:rsidP="00133E83">
      <w:pPr>
        <w:pStyle w:val="a5"/>
        <w:numPr>
          <w:ilvl w:val="0"/>
          <w:numId w:val="12"/>
        </w:numPr>
        <w:tabs>
          <w:tab w:val="left" w:pos="285"/>
        </w:tabs>
        <w:spacing w:before="183"/>
        <w:ind w:left="0" w:right="4" w:firstLine="0"/>
        <w:rPr>
          <w:sz w:val="24"/>
        </w:rPr>
      </w:pPr>
      <w:r>
        <w:rPr>
          <w:sz w:val="24"/>
        </w:rPr>
        <w:t>The</w:t>
      </w:r>
      <w:r>
        <w:rPr>
          <w:spacing w:val="-11"/>
          <w:sz w:val="24"/>
        </w:rPr>
        <w:t xml:space="preserve"> </w:t>
      </w:r>
      <w:r>
        <w:rPr>
          <w:sz w:val="24"/>
        </w:rPr>
        <w:t>aircraft</w:t>
      </w:r>
      <w:r>
        <w:rPr>
          <w:spacing w:val="-7"/>
          <w:sz w:val="24"/>
        </w:rPr>
        <w:t xml:space="preserve"> </w:t>
      </w:r>
      <w:proofErr w:type="gramStart"/>
      <w:r>
        <w:rPr>
          <w:sz w:val="24"/>
        </w:rPr>
        <w:t>collision</w:t>
      </w:r>
      <w:r>
        <w:rPr>
          <w:spacing w:val="-9"/>
          <w:sz w:val="24"/>
        </w:rPr>
        <w:t xml:space="preserve"> </w:t>
      </w:r>
      <w:r>
        <w:rPr>
          <w:sz w:val="24"/>
        </w:rPr>
        <w:t>event</w:t>
      </w:r>
      <w:proofErr w:type="gramEnd"/>
      <w:r>
        <w:rPr>
          <w:spacing w:val="-6"/>
          <w:sz w:val="24"/>
        </w:rPr>
        <w:t xml:space="preserve"> </w:t>
      </w:r>
      <w:r>
        <w:rPr>
          <w:sz w:val="24"/>
        </w:rPr>
        <w:t>may</w:t>
      </w:r>
      <w:r>
        <w:rPr>
          <w:spacing w:val="-8"/>
          <w:sz w:val="24"/>
        </w:rPr>
        <w:t xml:space="preserve"> </w:t>
      </w:r>
      <w:r>
        <w:rPr>
          <w:sz w:val="24"/>
        </w:rPr>
        <w:t>cause</w:t>
      </w:r>
      <w:r>
        <w:rPr>
          <w:spacing w:val="-7"/>
          <w:sz w:val="24"/>
        </w:rPr>
        <w:t xml:space="preserve"> </w:t>
      </w:r>
      <w:r>
        <w:rPr>
          <w:sz w:val="24"/>
        </w:rPr>
        <w:t>substantial</w:t>
      </w:r>
      <w:r>
        <w:rPr>
          <w:spacing w:val="-7"/>
          <w:sz w:val="24"/>
        </w:rPr>
        <w:t xml:space="preserve"> </w:t>
      </w:r>
      <w:r>
        <w:rPr>
          <w:sz w:val="24"/>
        </w:rPr>
        <w:t>damage</w:t>
      </w:r>
      <w:r>
        <w:rPr>
          <w:spacing w:val="-7"/>
          <w:sz w:val="24"/>
        </w:rPr>
        <w:t xml:space="preserve"> </w:t>
      </w:r>
      <w:r>
        <w:rPr>
          <w:sz w:val="24"/>
        </w:rPr>
        <w:t>to</w:t>
      </w:r>
      <w:r>
        <w:rPr>
          <w:spacing w:val="-9"/>
          <w:sz w:val="24"/>
        </w:rPr>
        <w:t xml:space="preserve"> </w:t>
      </w:r>
      <w:r>
        <w:rPr>
          <w:sz w:val="24"/>
        </w:rPr>
        <w:t>the</w:t>
      </w:r>
      <w:r>
        <w:rPr>
          <w:spacing w:val="-5"/>
          <w:sz w:val="24"/>
        </w:rPr>
        <w:t xml:space="preserve"> </w:t>
      </w:r>
      <w:proofErr w:type="gramStart"/>
      <w:r>
        <w:rPr>
          <w:spacing w:val="-2"/>
          <w:sz w:val="24"/>
        </w:rPr>
        <w:t>aircraft;</w:t>
      </w:r>
      <w:proofErr w:type="gramEnd"/>
    </w:p>
    <w:p w14:paraId="3766CEEC" w14:textId="77777777" w:rsidR="00D772F7" w:rsidRDefault="00D772F7" w:rsidP="00133E83">
      <w:pPr>
        <w:pStyle w:val="a5"/>
        <w:numPr>
          <w:ilvl w:val="0"/>
          <w:numId w:val="12"/>
        </w:numPr>
        <w:tabs>
          <w:tab w:val="left" w:pos="314"/>
        </w:tabs>
        <w:spacing w:line="314" w:lineRule="auto"/>
        <w:ind w:left="0" w:right="4" w:firstLine="0"/>
        <w:jc w:val="both"/>
        <w:rPr>
          <w:sz w:val="24"/>
        </w:rPr>
      </w:pPr>
      <w:r>
        <w:rPr>
          <w:sz w:val="24"/>
        </w:rPr>
        <w:t xml:space="preserve">During controllable flights, those who deviate from the course or fail to comply with the air traffic control instructions must take emergency avoidance maneuver to avoid collision with terrain or ground </w:t>
      </w:r>
      <w:proofErr w:type="gramStart"/>
      <w:r>
        <w:rPr>
          <w:sz w:val="24"/>
        </w:rPr>
        <w:t>barriers;</w:t>
      </w:r>
      <w:proofErr w:type="gramEnd"/>
    </w:p>
    <w:p w14:paraId="7E1D0D32" w14:textId="77777777" w:rsidR="00D772F7" w:rsidRDefault="00D772F7" w:rsidP="00133E83">
      <w:pPr>
        <w:pStyle w:val="ab"/>
        <w:ind w:right="4"/>
      </w:pPr>
    </w:p>
    <w:p w14:paraId="3B9032B9" w14:textId="77777777" w:rsidR="00D772F7" w:rsidRDefault="00D772F7" w:rsidP="00133E83">
      <w:pPr>
        <w:pStyle w:val="a5"/>
        <w:numPr>
          <w:ilvl w:val="0"/>
          <w:numId w:val="12"/>
        </w:numPr>
        <w:tabs>
          <w:tab w:val="left" w:pos="331"/>
        </w:tabs>
        <w:spacing w:before="0" w:line="312" w:lineRule="auto"/>
        <w:ind w:left="0" w:right="4" w:firstLine="0"/>
        <w:jc w:val="both"/>
        <w:rPr>
          <w:sz w:val="24"/>
        </w:rPr>
      </w:pPr>
      <w:r>
        <w:rPr>
          <w:sz w:val="24"/>
        </w:rPr>
        <w:t xml:space="preserve">Aborted take-offs on a closed or engaged runway, on a taxiway or unassigned </w:t>
      </w:r>
      <w:proofErr w:type="gramStart"/>
      <w:r>
        <w:rPr>
          <w:sz w:val="24"/>
        </w:rPr>
        <w:t>runway;</w:t>
      </w:r>
      <w:proofErr w:type="gramEnd"/>
    </w:p>
    <w:p w14:paraId="25F6AAEA" w14:textId="77777777" w:rsidR="00D772F7" w:rsidRDefault="00D772F7" w:rsidP="00133E83">
      <w:pPr>
        <w:pStyle w:val="a5"/>
        <w:numPr>
          <w:ilvl w:val="0"/>
          <w:numId w:val="12"/>
        </w:numPr>
        <w:tabs>
          <w:tab w:val="left" w:pos="275"/>
        </w:tabs>
        <w:spacing w:before="183" w:line="312" w:lineRule="auto"/>
        <w:ind w:left="0" w:right="4" w:firstLine="0"/>
        <w:jc w:val="both"/>
        <w:rPr>
          <w:sz w:val="24"/>
        </w:rPr>
      </w:pPr>
      <w:r>
        <w:rPr>
          <w:spacing w:val="-2"/>
          <w:sz w:val="24"/>
        </w:rPr>
        <w:t>Take-offs</w:t>
      </w:r>
      <w:r>
        <w:rPr>
          <w:spacing w:val="-13"/>
          <w:sz w:val="24"/>
        </w:rPr>
        <w:t xml:space="preserve"> </w:t>
      </w:r>
      <w:r>
        <w:rPr>
          <w:spacing w:val="-2"/>
          <w:sz w:val="24"/>
        </w:rPr>
        <w:t>from</w:t>
      </w:r>
      <w:r>
        <w:rPr>
          <w:spacing w:val="-13"/>
          <w:sz w:val="24"/>
        </w:rPr>
        <w:t xml:space="preserve"> </w:t>
      </w:r>
      <w:r>
        <w:rPr>
          <w:spacing w:val="-2"/>
          <w:sz w:val="24"/>
        </w:rPr>
        <w:t>a</w:t>
      </w:r>
      <w:r>
        <w:rPr>
          <w:spacing w:val="-12"/>
          <w:sz w:val="24"/>
        </w:rPr>
        <w:t xml:space="preserve"> </w:t>
      </w:r>
      <w:r>
        <w:rPr>
          <w:spacing w:val="-2"/>
          <w:sz w:val="24"/>
        </w:rPr>
        <w:t>closed</w:t>
      </w:r>
      <w:r>
        <w:rPr>
          <w:spacing w:val="-12"/>
          <w:sz w:val="24"/>
        </w:rPr>
        <w:t xml:space="preserve"> </w:t>
      </w:r>
      <w:r>
        <w:rPr>
          <w:spacing w:val="-2"/>
          <w:sz w:val="24"/>
        </w:rPr>
        <w:t>or</w:t>
      </w:r>
      <w:r>
        <w:rPr>
          <w:spacing w:val="-13"/>
          <w:sz w:val="24"/>
        </w:rPr>
        <w:t xml:space="preserve"> </w:t>
      </w:r>
      <w:r>
        <w:rPr>
          <w:spacing w:val="-2"/>
          <w:sz w:val="24"/>
        </w:rPr>
        <w:t>engaged</w:t>
      </w:r>
      <w:r>
        <w:rPr>
          <w:spacing w:val="-12"/>
          <w:sz w:val="24"/>
        </w:rPr>
        <w:t xml:space="preserve"> </w:t>
      </w:r>
      <w:r>
        <w:rPr>
          <w:spacing w:val="-2"/>
          <w:sz w:val="24"/>
        </w:rPr>
        <w:t>runway,</w:t>
      </w:r>
      <w:r>
        <w:rPr>
          <w:spacing w:val="-15"/>
          <w:sz w:val="24"/>
        </w:rPr>
        <w:t xml:space="preserve"> </w:t>
      </w:r>
      <w:r>
        <w:rPr>
          <w:spacing w:val="-2"/>
          <w:sz w:val="24"/>
        </w:rPr>
        <w:t>from</w:t>
      </w:r>
      <w:r>
        <w:rPr>
          <w:spacing w:val="-13"/>
          <w:sz w:val="24"/>
        </w:rPr>
        <w:t xml:space="preserve"> </w:t>
      </w:r>
      <w:r>
        <w:rPr>
          <w:spacing w:val="-2"/>
          <w:sz w:val="24"/>
        </w:rPr>
        <w:t>a</w:t>
      </w:r>
      <w:r>
        <w:rPr>
          <w:spacing w:val="-12"/>
          <w:sz w:val="24"/>
        </w:rPr>
        <w:t xml:space="preserve"> </w:t>
      </w:r>
      <w:r>
        <w:rPr>
          <w:spacing w:val="-2"/>
          <w:sz w:val="24"/>
        </w:rPr>
        <w:t>taxiway</w:t>
      </w:r>
      <w:r>
        <w:rPr>
          <w:spacing w:val="-13"/>
          <w:sz w:val="24"/>
        </w:rPr>
        <w:t xml:space="preserve"> </w:t>
      </w:r>
      <w:r>
        <w:rPr>
          <w:spacing w:val="-2"/>
          <w:sz w:val="24"/>
        </w:rPr>
        <w:t>or</w:t>
      </w:r>
      <w:r>
        <w:rPr>
          <w:spacing w:val="-13"/>
          <w:sz w:val="24"/>
        </w:rPr>
        <w:t xml:space="preserve"> </w:t>
      </w:r>
      <w:r>
        <w:rPr>
          <w:spacing w:val="-2"/>
          <w:sz w:val="24"/>
        </w:rPr>
        <w:t xml:space="preserve">unassigned </w:t>
      </w:r>
      <w:proofErr w:type="gramStart"/>
      <w:r>
        <w:rPr>
          <w:spacing w:val="-2"/>
          <w:sz w:val="24"/>
        </w:rPr>
        <w:t>runway;</w:t>
      </w:r>
      <w:proofErr w:type="gramEnd"/>
    </w:p>
    <w:p w14:paraId="0307A655" w14:textId="77777777" w:rsidR="00D772F7" w:rsidRDefault="00D772F7" w:rsidP="00133E83">
      <w:pPr>
        <w:pStyle w:val="a5"/>
        <w:numPr>
          <w:ilvl w:val="0"/>
          <w:numId w:val="12"/>
        </w:numPr>
        <w:tabs>
          <w:tab w:val="left" w:pos="318"/>
        </w:tabs>
        <w:spacing w:before="182" w:line="314" w:lineRule="auto"/>
        <w:ind w:left="0" w:right="4" w:firstLine="0"/>
        <w:jc w:val="both"/>
        <w:rPr>
          <w:sz w:val="24"/>
        </w:rPr>
      </w:pPr>
      <w:r>
        <w:rPr>
          <w:sz w:val="24"/>
        </w:rPr>
        <w:t>Landings or attempted landings on a closed or engaged runway, on a taxiway</w:t>
      </w:r>
      <w:r>
        <w:rPr>
          <w:spacing w:val="-5"/>
          <w:sz w:val="24"/>
        </w:rPr>
        <w:t xml:space="preserve"> </w:t>
      </w:r>
      <w:r>
        <w:rPr>
          <w:sz w:val="24"/>
        </w:rPr>
        <w:t>or</w:t>
      </w:r>
      <w:r>
        <w:rPr>
          <w:spacing w:val="-8"/>
          <w:sz w:val="24"/>
        </w:rPr>
        <w:t xml:space="preserve"> </w:t>
      </w:r>
      <w:r>
        <w:rPr>
          <w:sz w:val="24"/>
        </w:rPr>
        <w:t>unassigned</w:t>
      </w:r>
      <w:r>
        <w:rPr>
          <w:spacing w:val="-7"/>
          <w:sz w:val="24"/>
        </w:rPr>
        <w:t xml:space="preserve"> </w:t>
      </w:r>
      <w:r>
        <w:rPr>
          <w:sz w:val="24"/>
        </w:rPr>
        <w:t>runway</w:t>
      </w:r>
      <w:r>
        <w:rPr>
          <w:spacing w:val="-5"/>
          <w:sz w:val="24"/>
        </w:rPr>
        <w:t xml:space="preserve"> </w:t>
      </w:r>
      <w:r>
        <w:rPr>
          <w:sz w:val="24"/>
        </w:rPr>
        <w:t>(height</w:t>
      </w:r>
      <w:r>
        <w:rPr>
          <w:spacing w:val="-6"/>
          <w:sz w:val="24"/>
        </w:rPr>
        <w:t xml:space="preserve"> </w:t>
      </w:r>
      <w:r>
        <w:rPr>
          <w:sz w:val="24"/>
        </w:rPr>
        <w:t>lower</w:t>
      </w:r>
      <w:r>
        <w:rPr>
          <w:spacing w:val="-6"/>
          <w:sz w:val="24"/>
        </w:rPr>
        <w:t xml:space="preserve"> </w:t>
      </w:r>
      <w:r>
        <w:rPr>
          <w:sz w:val="24"/>
        </w:rPr>
        <w:t>than</w:t>
      </w:r>
      <w:r>
        <w:rPr>
          <w:spacing w:val="-7"/>
          <w:sz w:val="24"/>
        </w:rPr>
        <w:t xml:space="preserve"> </w:t>
      </w:r>
      <w:r>
        <w:rPr>
          <w:sz w:val="24"/>
        </w:rPr>
        <w:t>three</w:t>
      </w:r>
      <w:r>
        <w:rPr>
          <w:spacing w:val="-5"/>
          <w:sz w:val="24"/>
        </w:rPr>
        <w:t xml:space="preserve"> </w:t>
      </w:r>
      <w:r>
        <w:rPr>
          <w:sz w:val="24"/>
        </w:rPr>
        <w:t>hundred</w:t>
      </w:r>
      <w:r>
        <w:rPr>
          <w:spacing w:val="-7"/>
          <w:sz w:val="24"/>
        </w:rPr>
        <w:t xml:space="preserve"> </w:t>
      </w:r>
      <w:r>
        <w:rPr>
          <w:sz w:val="24"/>
        </w:rPr>
        <w:t>feet</w:t>
      </w:r>
      <w:r>
        <w:rPr>
          <w:spacing w:val="-7"/>
          <w:sz w:val="24"/>
        </w:rPr>
        <w:t xml:space="preserve"> </w:t>
      </w:r>
      <w:r>
        <w:rPr>
          <w:sz w:val="24"/>
        </w:rPr>
        <w:t>above the ground, or instructed by the air traffic controller to make a correction</w:t>
      </w:r>
      <w:proofErr w:type="gramStart"/>
      <w:r>
        <w:rPr>
          <w:sz w:val="24"/>
        </w:rPr>
        <w:t>);</w:t>
      </w:r>
      <w:proofErr w:type="gramEnd"/>
    </w:p>
    <w:p w14:paraId="5784BDC1" w14:textId="77777777" w:rsidR="00D772F7" w:rsidRDefault="00D772F7" w:rsidP="00133E83">
      <w:pPr>
        <w:pStyle w:val="a5"/>
        <w:numPr>
          <w:ilvl w:val="0"/>
          <w:numId w:val="12"/>
        </w:numPr>
        <w:tabs>
          <w:tab w:val="left" w:pos="416"/>
        </w:tabs>
        <w:spacing w:before="176" w:line="312" w:lineRule="auto"/>
        <w:ind w:left="0" w:right="4" w:firstLine="0"/>
        <w:jc w:val="both"/>
        <w:rPr>
          <w:sz w:val="24"/>
        </w:rPr>
      </w:pPr>
      <w:r>
        <w:rPr>
          <w:sz w:val="24"/>
        </w:rPr>
        <w:t>Gross</w:t>
      </w:r>
      <w:r>
        <w:rPr>
          <w:spacing w:val="-14"/>
          <w:sz w:val="24"/>
        </w:rPr>
        <w:t xml:space="preserve"> </w:t>
      </w:r>
      <w:r>
        <w:rPr>
          <w:sz w:val="24"/>
        </w:rPr>
        <w:t>failures</w:t>
      </w:r>
      <w:r>
        <w:rPr>
          <w:spacing w:val="-13"/>
          <w:sz w:val="24"/>
        </w:rPr>
        <w:t xml:space="preserve"> </w:t>
      </w:r>
      <w:r>
        <w:rPr>
          <w:sz w:val="24"/>
        </w:rPr>
        <w:t>to</w:t>
      </w:r>
      <w:r>
        <w:rPr>
          <w:spacing w:val="-13"/>
          <w:sz w:val="24"/>
        </w:rPr>
        <w:t xml:space="preserve"> </w:t>
      </w:r>
      <w:r>
        <w:rPr>
          <w:sz w:val="24"/>
        </w:rPr>
        <w:t>achieve</w:t>
      </w:r>
      <w:r>
        <w:rPr>
          <w:spacing w:val="-13"/>
          <w:sz w:val="24"/>
        </w:rPr>
        <w:t xml:space="preserve"> </w:t>
      </w:r>
      <w:r>
        <w:rPr>
          <w:sz w:val="24"/>
        </w:rPr>
        <w:t>predicted</w:t>
      </w:r>
      <w:r>
        <w:rPr>
          <w:spacing w:val="-13"/>
          <w:sz w:val="24"/>
        </w:rPr>
        <w:t xml:space="preserve"> </w:t>
      </w:r>
      <w:r>
        <w:rPr>
          <w:sz w:val="24"/>
        </w:rPr>
        <w:t>performance</w:t>
      </w:r>
      <w:r>
        <w:rPr>
          <w:spacing w:val="-13"/>
          <w:sz w:val="24"/>
        </w:rPr>
        <w:t xml:space="preserve"> </w:t>
      </w:r>
      <w:r>
        <w:rPr>
          <w:sz w:val="24"/>
        </w:rPr>
        <w:t>during</w:t>
      </w:r>
      <w:r>
        <w:rPr>
          <w:spacing w:val="-11"/>
          <w:sz w:val="24"/>
        </w:rPr>
        <w:t xml:space="preserve"> </w:t>
      </w:r>
      <w:r>
        <w:rPr>
          <w:sz w:val="24"/>
        </w:rPr>
        <w:t>take-off</w:t>
      </w:r>
      <w:r>
        <w:rPr>
          <w:spacing w:val="-13"/>
          <w:sz w:val="24"/>
        </w:rPr>
        <w:t xml:space="preserve"> </w:t>
      </w:r>
      <w:r>
        <w:rPr>
          <w:sz w:val="24"/>
        </w:rPr>
        <w:t>or</w:t>
      </w:r>
      <w:r>
        <w:rPr>
          <w:spacing w:val="-13"/>
          <w:sz w:val="24"/>
        </w:rPr>
        <w:t xml:space="preserve"> </w:t>
      </w:r>
      <w:r>
        <w:rPr>
          <w:sz w:val="24"/>
        </w:rPr>
        <w:t xml:space="preserve">initial </w:t>
      </w:r>
      <w:proofErr w:type="gramStart"/>
      <w:r>
        <w:rPr>
          <w:spacing w:val="-2"/>
          <w:sz w:val="24"/>
        </w:rPr>
        <w:t>climb;</w:t>
      </w:r>
      <w:proofErr w:type="gramEnd"/>
    </w:p>
    <w:p w14:paraId="1A707BC5" w14:textId="77777777" w:rsidR="00D772F7" w:rsidRDefault="00D772F7" w:rsidP="00133E83">
      <w:pPr>
        <w:pStyle w:val="a5"/>
        <w:numPr>
          <w:ilvl w:val="0"/>
          <w:numId w:val="12"/>
        </w:numPr>
        <w:tabs>
          <w:tab w:val="left" w:pos="455"/>
        </w:tabs>
        <w:spacing w:before="183" w:line="312" w:lineRule="auto"/>
        <w:ind w:left="0" w:right="4" w:firstLine="0"/>
        <w:jc w:val="both"/>
        <w:rPr>
          <w:sz w:val="24"/>
        </w:rPr>
      </w:pPr>
      <w:r>
        <w:rPr>
          <w:sz w:val="24"/>
        </w:rPr>
        <w:t>Fire and/or smoke in the cockpit, passenger compartment or cargo compartment, or engine fire.</w:t>
      </w:r>
    </w:p>
    <w:p w14:paraId="6848F933" w14:textId="77777777" w:rsidR="00D772F7" w:rsidRDefault="00D772F7" w:rsidP="00133E83">
      <w:pPr>
        <w:pStyle w:val="a5"/>
        <w:numPr>
          <w:ilvl w:val="0"/>
          <w:numId w:val="12"/>
        </w:numPr>
        <w:tabs>
          <w:tab w:val="left" w:pos="426"/>
        </w:tabs>
        <w:spacing w:before="64"/>
        <w:ind w:left="0" w:right="4" w:firstLine="0"/>
      </w:pPr>
      <w:r>
        <w:rPr>
          <w:sz w:val="24"/>
        </w:rPr>
        <w:lastRenderedPageBreak/>
        <w:t>The</w:t>
      </w:r>
      <w:r w:rsidRPr="009F3A56">
        <w:rPr>
          <w:spacing w:val="-6"/>
          <w:sz w:val="24"/>
        </w:rPr>
        <w:t xml:space="preserve"> </w:t>
      </w:r>
      <w:r>
        <w:rPr>
          <w:sz w:val="24"/>
        </w:rPr>
        <w:t>flight</w:t>
      </w:r>
      <w:r w:rsidRPr="009F3A56">
        <w:rPr>
          <w:spacing w:val="-4"/>
          <w:sz w:val="24"/>
        </w:rPr>
        <w:t xml:space="preserve"> </w:t>
      </w:r>
      <w:r>
        <w:rPr>
          <w:sz w:val="24"/>
        </w:rPr>
        <w:t>crew</w:t>
      </w:r>
      <w:r w:rsidRPr="009F3A56">
        <w:rPr>
          <w:spacing w:val="-3"/>
          <w:sz w:val="24"/>
        </w:rPr>
        <w:t xml:space="preserve"> </w:t>
      </w:r>
      <w:r>
        <w:rPr>
          <w:sz w:val="24"/>
        </w:rPr>
        <w:t>must</w:t>
      </w:r>
      <w:r w:rsidRPr="009F3A56">
        <w:rPr>
          <w:spacing w:val="-3"/>
          <w:sz w:val="24"/>
        </w:rPr>
        <w:t xml:space="preserve"> </w:t>
      </w:r>
      <w:r>
        <w:rPr>
          <w:sz w:val="24"/>
        </w:rPr>
        <w:t>use</w:t>
      </w:r>
      <w:r w:rsidRPr="009F3A56">
        <w:rPr>
          <w:spacing w:val="-5"/>
          <w:sz w:val="24"/>
        </w:rPr>
        <w:t xml:space="preserve"> </w:t>
      </w:r>
      <w:r>
        <w:rPr>
          <w:sz w:val="24"/>
        </w:rPr>
        <w:t>oxygen</w:t>
      </w:r>
      <w:r w:rsidRPr="009F3A56">
        <w:rPr>
          <w:spacing w:val="-3"/>
          <w:sz w:val="24"/>
        </w:rPr>
        <w:t xml:space="preserve"> </w:t>
      </w:r>
      <w:r>
        <w:rPr>
          <w:sz w:val="24"/>
        </w:rPr>
        <w:t>in</w:t>
      </w:r>
      <w:r w:rsidRPr="009F3A56">
        <w:rPr>
          <w:spacing w:val="-3"/>
          <w:sz w:val="24"/>
        </w:rPr>
        <w:t xml:space="preserve"> </w:t>
      </w:r>
      <w:r>
        <w:rPr>
          <w:sz w:val="24"/>
        </w:rPr>
        <w:t>an</w:t>
      </w:r>
      <w:r w:rsidRPr="009F3A56">
        <w:rPr>
          <w:spacing w:val="-4"/>
          <w:sz w:val="24"/>
        </w:rPr>
        <w:t xml:space="preserve"> </w:t>
      </w:r>
      <w:r>
        <w:rPr>
          <w:sz w:val="24"/>
        </w:rPr>
        <w:t>emergency</w:t>
      </w:r>
      <w:r w:rsidRPr="009F3A56">
        <w:rPr>
          <w:spacing w:val="-3"/>
          <w:sz w:val="24"/>
        </w:rPr>
        <w:t xml:space="preserve"> </w:t>
      </w:r>
      <w:r>
        <w:rPr>
          <w:sz w:val="24"/>
        </w:rPr>
        <w:t>situation</w:t>
      </w:r>
      <w:r w:rsidRPr="009F3A56">
        <w:rPr>
          <w:spacing w:val="-3"/>
          <w:sz w:val="24"/>
        </w:rPr>
        <w:t xml:space="preserve"> </w:t>
      </w:r>
      <w:r>
        <w:rPr>
          <w:sz w:val="24"/>
        </w:rPr>
        <w:t>pursuant</w:t>
      </w:r>
      <w:r w:rsidRPr="009F3A56">
        <w:rPr>
          <w:spacing w:val="-4"/>
          <w:sz w:val="24"/>
        </w:rPr>
        <w:t xml:space="preserve"> </w:t>
      </w:r>
      <w:r w:rsidRPr="009F3A56">
        <w:rPr>
          <w:spacing w:val="-5"/>
          <w:sz w:val="24"/>
        </w:rPr>
        <w:t>to</w:t>
      </w:r>
      <w:r w:rsidR="009F3A56">
        <w:rPr>
          <w:spacing w:val="-5"/>
          <w:sz w:val="24"/>
        </w:rPr>
        <w:t xml:space="preserve"> </w:t>
      </w:r>
      <w:r>
        <w:t>the</w:t>
      </w:r>
      <w:r w:rsidRPr="009F3A56">
        <w:rPr>
          <w:spacing w:val="-5"/>
        </w:rPr>
        <w:t xml:space="preserve"> </w:t>
      </w:r>
      <w:r>
        <w:t>operation</w:t>
      </w:r>
      <w:r w:rsidRPr="009F3A56">
        <w:rPr>
          <w:spacing w:val="-3"/>
        </w:rPr>
        <w:t xml:space="preserve"> </w:t>
      </w:r>
      <w:proofErr w:type="gramStart"/>
      <w:r w:rsidRPr="009F3A56">
        <w:rPr>
          <w:spacing w:val="-2"/>
        </w:rPr>
        <w:t>manual;</w:t>
      </w:r>
      <w:proofErr w:type="gramEnd"/>
    </w:p>
    <w:p w14:paraId="528D020D" w14:textId="77777777" w:rsidR="00D772F7" w:rsidRDefault="00D772F7" w:rsidP="00133E83">
      <w:pPr>
        <w:pStyle w:val="a5"/>
        <w:numPr>
          <w:ilvl w:val="0"/>
          <w:numId w:val="12"/>
        </w:numPr>
        <w:tabs>
          <w:tab w:val="left" w:pos="565"/>
        </w:tabs>
        <w:spacing w:line="312" w:lineRule="auto"/>
        <w:ind w:left="0" w:right="4" w:firstLine="0"/>
        <w:jc w:val="both"/>
        <w:rPr>
          <w:sz w:val="24"/>
        </w:rPr>
      </w:pPr>
      <w:r>
        <w:rPr>
          <w:sz w:val="24"/>
        </w:rPr>
        <w:t xml:space="preserve">Aircraft structural failures or engine disintegrations, including uncontained turbine engine failures, not classified as an </w:t>
      </w:r>
      <w:proofErr w:type="gramStart"/>
      <w:r>
        <w:rPr>
          <w:sz w:val="24"/>
        </w:rPr>
        <w:t>accident;</w:t>
      </w:r>
      <w:proofErr w:type="gramEnd"/>
    </w:p>
    <w:p w14:paraId="0694957A" w14:textId="77777777" w:rsidR="00D772F7" w:rsidRDefault="00D772F7" w:rsidP="00133E83">
      <w:pPr>
        <w:pStyle w:val="a5"/>
        <w:numPr>
          <w:ilvl w:val="0"/>
          <w:numId w:val="12"/>
        </w:numPr>
        <w:tabs>
          <w:tab w:val="left" w:pos="416"/>
        </w:tabs>
        <w:spacing w:before="182" w:line="312" w:lineRule="auto"/>
        <w:ind w:left="0" w:right="4" w:firstLine="0"/>
        <w:jc w:val="both"/>
        <w:rPr>
          <w:sz w:val="24"/>
        </w:rPr>
      </w:pPr>
      <w:r>
        <w:rPr>
          <w:sz w:val="24"/>
        </w:rPr>
        <w:t>Multiple</w:t>
      </w:r>
      <w:r>
        <w:rPr>
          <w:spacing w:val="-14"/>
          <w:sz w:val="24"/>
        </w:rPr>
        <w:t xml:space="preserve"> </w:t>
      </w:r>
      <w:r>
        <w:rPr>
          <w:sz w:val="24"/>
        </w:rPr>
        <w:t>malfunctions</w:t>
      </w:r>
      <w:r>
        <w:rPr>
          <w:spacing w:val="-12"/>
          <w:sz w:val="24"/>
        </w:rPr>
        <w:t xml:space="preserve"> </w:t>
      </w:r>
      <w:r>
        <w:rPr>
          <w:sz w:val="24"/>
        </w:rPr>
        <w:t>of</w:t>
      </w:r>
      <w:r>
        <w:rPr>
          <w:spacing w:val="-14"/>
          <w:sz w:val="24"/>
        </w:rPr>
        <w:t xml:space="preserve"> </w:t>
      </w:r>
      <w:r>
        <w:rPr>
          <w:sz w:val="24"/>
        </w:rPr>
        <w:t>one</w:t>
      </w:r>
      <w:r>
        <w:rPr>
          <w:spacing w:val="-16"/>
          <w:sz w:val="24"/>
        </w:rPr>
        <w:t xml:space="preserve"> </w:t>
      </w:r>
      <w:r>
        <w:rPr>
          <w:sz w:val="24"/>
        </w:rPr>
        <w:t>or</w:t>
      </w:r>
      <w:r>
        <w:rPr>
          <w:spacing w:val="-13"/>
          <w:sz w:val="24"/>
        </w:rPr>
        <w:t xml:space="preserve"> </w:t>
      </w:r>
      <w:r>
        <w:rPr>
          <w:sz w:val="24"/>
        </w:rPr>
        <w:t>more</w:t>
      </w:r>
      <w:r>
        <w:rPr>
          <w:spacing w:val="-14"/>
          <w:sz w:val="24"/>
        </w:rPr>
        <w:t xml:space="preserve"> </w:t>
      </w:r>
      <w:r>
        <w:rPr>
          <w:sz w:val="24"/>
        </w:rPr>
        <w:t>aircraft</w:t>
      </w:r>
      <w:r>
        <w:rPr>
          <w:spacing w:val="-12"/>
          <w:sz w:val="24"/>
        </w:rPr>
        <w:t xml:space="preserve"> </w:t>
      </w:r>
      <w:r>
        <w:rPr>
          <w:sz w:val="24"/>
        </w:rPr>
        <w:t>systems</w:t>
      </w:r>
      <w:r>
        <w:rPr>
          <w:spacing w:val="-12"/>
          <w:sz w:val="24"/>
        </w:rPr>
        <w:t xml:space="preserve"> </w:t>
      </w:r>
      <w:r>
        <w:rPr>
          <w:sz w:val="24"/>
        </w:rPr>
        <w:t>seriously</w:t>
      </w:r>
      <w:r>
        <w:rPr>
          <w:spacing w:val="-15"/>
          <w:sz w:val="24"/>
        </w:rPr>
        <w:t xml:space="preserve"> </w:t>
      </w:r>
      <w:proofErr w:type="gramStart"/>
      <w:r>
        <w:rPr>
          <w:sz w:val="24"/>
        </w:rPr>
        <w:t>affecting</w:t>
      </w:r>
      <w:proofErr w:type="gramEnd"/>
      <w:r>
        <w:rPr>
          <w:sz w:val="24"/>
        </w:rPr>
        <w:t xml:space="preserve"> the operation of the </w:t>
      </w:r>
      <w:proofErr w:type="gramStart"/>
      <w:r>
        <w:rPr>
          <w:sz w:val="24"/>
        </w:rPr>
        <w:t>aircraft;</w:t>
      </w:r>
      <w:proofErr w:type="gramEnd"/>
    </w:p>
    <w:p w14:paraId="0D371A40" w14:textId="77777777" w:rsidR="00D772F7" w:rsidRDefault="00D772F7" w:rsidP="00133E83">
      <w:pPr>
        <w:pStyle w:val="ab"/>
        <w:ind w:right="4"/>
      </w:pPr>
    </w:p>
    <w:p w14:paraId="15F6D42E" w14:textId="77777777" w:rsidR="00D772F7" w:rsidRDefault="00D772F7" w:rsidP="00133E83">
      <w:pPr>
        <w:pStyle w:val="a5"/>
        <w:numPr>
          <w:ilvl w:val="0"/>
          <w:numId w:val="12"/>
        </w:numPr>
        <w:tabs>
          <w:tab w:val="left" w:pos="430"/>
        </w:tabs>
        <w:spacing w:before="0"/>
        <w:ind w:left="0" w:right="4" w:firstLine="0"/>
        <w:jc w:val="both"/>
        <w:rPr>
          <w:sz w:val="24"/>
        </w:rPr>
      </w:pPr>
      <w:r>
        <w:rPr>
          <w:sz w:val="24"/>
        </w:rPr>
        <w:t>Flight</w:t>
      </w:r>
      <w:r>
        <w:rPr>
          <w:spacing w:val="-6"/>
          <w:sz w:val="24"/>
        </w:rPr>
        <w:t xml:space="preserve"> </w:t>
      </w:r>
      <w:r>
        <w:rPr>
          <w:sz w:val="24"/>
        </w:rPr>
        <w:t>crew</w:t>
      </w:r>
      <w:r>
        <w:rPr>
          <w:spacing w:val="-5"/>
          <w:sz w:val="24"/>
        </w:rPr>
        <w:t xml:space="preserve"> </w:t>
      </w:r>
      <w:r>
        <w:rPr>
          <w:sz w:val="24"/>
        </w:rPr>
        <w:t>incapacitation</w:t>
      </w:r>
      <w:r>
        <w:rPr>
          <w:spacing w:val="-6"/>
          <w:sz w:val="24"/>
        </w:rPr>
        <w:t xml:space="preserve"> </w:t>
      </w:r>
      <w:r>
        <w:rPr>
          <w:sz w:val="24"/>
        </w:rPr>
        <w:t>in</w:t>
      </w:r>
      <w:r>
        <w:rPr>
          <w:spacing w:val="-5"/>
          <w:sz w:val="24"/>
        </w:rPr>
        <w:t xml:space="preserve"> </w:t>
      </w:r>
      <w:proofErr w:type="gramStart"/>
      <w:r>
        <w:rPr>
          <w:spacing w:val="-2"/>
          <w:sz w:val="24"/>
        </w:rPr>
        <w:t>flight;</w:t>
      </w:r>
      <w:proofErr w:type="gramEnd"/>
    </w:p>
    <w:p w14:paraId="3936B4C4" w14:textId="77777777" w:rsidR="00D772F7" w:rsidRDefault="00D772F7" w:rsidP="00133E83">
      <w:pPr>
        <w:pStyle w:val="a5"/>
        <w:numPr>
          <w:ilvl w:val="0"/>
          <w:numId w:val="12"/>
        </w:numPr>
        <w:tabs>
          <w:tab w:val="left" w:pos="436"/>
        </w:tabs>
        <w:spacing w:line="314" w:lineRule="auto"/>
        <w:ind w:left="0" w:right="4" w:firstLine="0"/>
        <w:jc w:val="both"/>
        <w:rPr>
          <w:sz w:val="24"/>
        </w:rPr>
      </w:pPr>
      <w:r>
        <w:rPr>
          <w:sz w:val="24"/>
        </w:rPr>
        <w:t xml:space="preserve">Fuel quantity level or distribution situations requiring the declaration of an emergency by the pilot, such as insufficient fuel, fuel exhaustion or inability to use all usable fuel on </w:t>
      </w:r>
      <w:proofErr w:type="gramStart"/>
      <w:r>
        <w:rPr>
          <w:sz w:val="24"/>
        </w:rPr>
        <w:t>board;</w:t>
      </w:r>
      <w:proofErr w:type="gramEnd"/>
    </w:p>
    <w:p w14:paraId="02C184B2" w14:textId="77777777" w:rsidR="00D772F7" w:rsidRDefault="00D772F7" w:rsidP="00133E83">
      <w:pPr>
        <w:pStyle w:val="a5"/>
        <w:numPr>
          <w:ilvl w:val="0"/>
          <w:numId w:val="12"/>
        </w:numPr>
        <w:tabs>
          <w:tab w:val="left" w:pos="421"/>
        </w:tabs>
        <w:spacing w:before="176" w:line="312" w:lineRule="auto"/>
        <w:ind w:left="0" w:right="4" w:firstLine="0"/>
        <w:jc w:val="both"/>
        <w:rPr>
          <w:sz w:val="24"/>
        </w:rPr>
      </w:pPr>
      <w:r>
        <w:rPr>
          <w:sz w:val="24"/>
        </w:rPr>
        <w:t>Runway</w:t>
      </w:r>
      <w:r>
        <w:rPr>
          <w:spacing w:val="-5"/>
          <w:sz w:val="24"/>
        </w:rPr>
        <w:t xml:space="preserve"> </w:t>
      </w:r>
      <w:r>
        <w:rPr>
          <w:sz w:val="24"/>
        </w:rPr>
        <w:t>incursion</w:t>
      </w:r>
      <w:r>
        <w:rPr>
          <w:spacing w:val="-6"/>
          <w:sz w:val="24"/>
        </w:rPr>
        <w:t xml:space="preserve"> </w:t>
      </w:r>
      <w:r>
        <w:rPr>
          <w:sz w:val="24"/>
        </w:rPr>
        <w:t>occurred</w:t>
      </w:r>
      <w:r>
        <w:rPr>
          <w:spacing w:val="-5"/>
          <w:sz w:val="24"/>
        </w:rPr>
        <w:t xml:space="preserve"> </w:t>
      </w:r>
      <w:r>
        <w:rPr>
          <w:sz w:val="24"/>
        </w:rPr>
        <w:t>due</w:t>
      </w:r>
      <w:r>
        <w:rPr>
          <w:spacing w:val="-5"/>
          <w:sz w:val="24"/>
        </w:rPr>
        <w:t xml:space="preserve"> </w:t>
      </w:r>
      <w:r>
        <w:rPr>
          <w:sz w:val="24"/>
        </w:rPr>
        <w:t>to</w:t>
      </w:r>
      <w:r>
        <w:rPr>
          <w:spacing w:val="-7"/>
          <w:sz w:val="24"/>
        </w:rPr>
        <w:t xml:space="preserve"> </w:t>
      </w:r>
      <w:r>
        <w:rPr>
          <w:sz w:val="24"/>
        </w:rPr>
        <w:t>the</w:t>
      </w:r>
      <w:r>
        <w:rPr>
          <w:spacing w:val="-7"/>
          <w:sz w:val="24"/>
        </w:rPr>
        <w:t xml:space="preserve"> </w:t>
      </w:r>
      <w:r>
        <w:rPr>
          <w:sz w:val="24"/>
        </w:rPr>
        <w:t>aircraft</w:t>
      </w:r>
      <w:r>
        <w:rPr>
          <w:spacing w:val="-5"/>
          <w:sz w:val="24"/>
        </w:rPr>
        <w:t xml:space="preserve"> </w:t>
      </w:r>
      <w:r>
        <w:rPr>
          <w:sz w:val="24"/>
        </w:rPr>
        <w:t>is</w:t>
      </w:r>
      <w:r>
        <w:rPr>
          <w:spacing w:val="-6"/>
          <w:sz w:val="24"/>
        </w:rPr>
        <w:t xml:space="preserve"> </w:t>
      </w:r>
      <w:r>
        <w:rPr>
          <w:sz w:val="24"/>
        </w:rPr>
        <w:t>close</w:t>
      </w:r>
      <w:r>
        <w:rPr>
          <w:spacing w:val="-4"/>
          <w:sz w:val="24"/>
        </w:rPr>
        <w:t xml:space="preserve"> </w:t>
      </w:r>
      <w:r>
        <w:rPr>
          <w:sz w:val="24"/>
        </w:rPr>
        <w:t>to</w:t>
      </w:r>
      <w:r>
        <w:rPr>
          <w:spacing w:val="-4"/>
          <w:sz w:val="24"/>
        </w:rPr>
        <w:t xml:space="preserve"> </w:t>
      </w:r>
      <w:r>
        <w:rPr>
          <w:sz w:val="24"/>
        </w:rPr>
        <w:t>an</w:t>
      </w:r>
      <w:r>
        <w:rPr>
          <w:spacing w:val="-5"/>
          <w:sz w:val="24"/>
        </w:rPr>
        <w:t xml:space="preserve"> </w:t>
      </w:r>
      <w:r>
        <w:rPr>
          <w:sz w:val="24"/>
        </w:rPr>
        <w:t>obstacle</w:t>
      </w:r>
      <w:r>
        <w:rPr>
          <w:spacing w:val="-5"/>
          <w:sz w:val="24"/>
        </w:rPr>
        <w:t xml:space="preserve"> </w:t>
      </w:r>
      <w:r>
        <w:rPr>
          <w:sz w:val="24"/>
        </w:rPr>
        <w:t xml:space="preserve">or other aircraft in take-off or landing </w:t>
      </w:r>
      <w:proofErr w:type="gramStart"/>
      <w:r>
        <w:rPr>
          <w:sz w:val="24"/>
        </w:rPr>
        <w:t>phase;</w:t>
      </w:r>
      <w:proofErr w:type="gramEnd"/>
    </w:p>
    <w:p w14:paraId="550C4AB3" w14:textId="77777777" w:rsidR="00D772F7" w:rsidRDefault="00D772F7" w:rsidP="00133E83">
      <w:pPr>
        <w:pStyle w:val="ab"/>
        <w:ind w:right="4"/>
      </w:pPr>
    </w:p>
    <w:p w14:paraId="539A8B0C" w14:textId="77777777" w:rsidR="00D772F7" w:rsidRDefault="00D772F7" w:rsidP="00133E83">
      <w:pPr>
        <w:pStyle w:val="a5"/>
        <w:numPr>
          <w:ilvl w:val="0"/>
          <w:numId w:val="12"/>
        </w:numPr>
        <w:tabs>
          <w:tab w:val="left" w:pos="363"/>
        </w:tabs>
        <w:spacing w:before="0" w:line="312" w:lineRule="auto"/>
        <w:ind w:left="0" w:right="4" w:firstLine="0"/>
        <w:jc w:val="both"/>
        <w:rPr>
          <w:sz w:val="24"/>
        </w:rPr>
      </w:pPr>
      <w:r>
        <w:rPr>
          <w:sz w:val="24"/>
        </w:rPr>
        <w:t xml:space="preserve">Take-off or landing incidents, such as under-shooting, overrunning or running off the side of </w:t>
      </w:r>
      <w:proofErr w:type="gramStart"/>
      <w:r>
        <w:rPr>
          <w:sz w:val="24"/>
        </w:rPr>
        <w:t>runways;</w:t>
      </w:r>
      <w:proofErr w:type="gramEnd"/>
    </w:p>
    <w:p w14:paraId="6AD529EB" w14:textId="77777777" w:rsidR="00D772F7" w:rsidRDefault="00D772F7" w:rsidP="00133E83">
      <w:pPr>
        <w:pStyle w:val="ab"/>
        <w:ind w:right="4"/>
      </w:pPr>
    </w:p>
    <w:p w14:paraId="0EB5FF0E" w14:textId="77777777" w:rsidR="00D772F7" w:rsidRDefault="00D772F7" w:rsidP="00133E83">
      <w:pPr>
        <w:pStyle w:val="a5"/>
        <w:numPr>
          <w:ilvl w:val="0"/>
          <w:numId w:val="12"/>
        </w:numPr>
        <w:tabs>
          <w:tab w:val="left" w:pos="426"/>
        </w:tabs>
        <w:spacing w:before="0" w:line="312" w:lineRule="auto"/>
        <w:ind w:left="0" w:right="4" w:firstLine="0"/>
        <w:jc w:val="both"/>
        <w:rPr>
          <w:sz w:val="24"/>
        </w:rPr>
      </w:pPr>
      <w:r>
        <w:rPr>
          <w:sz w:val="24"/>
        </w:rPr>
        <w:t>System</w:t>
      </w:r>
      <w:r>
        <w:rPr>
          <w:spacing w:val="-8"/>
          <w:sz w:val="24"/>
        </w:rPr>
        <w:t xml:space="preserve"> </w:t>
      </w:r>
      <w:r>
        <w:rPr>
          <w:sz w:val="24"/>
        </w:rPr>
        <w:t>failures,</w:t>
      </w:r>
      <w:r>
        <w:rPr>
          <w:spacing w:val="-7"/>
          <w:sz w:val="24"/>
        </w:rPr>
        <w:t xml:space="preserve"> </w:t>
      </w:r>
      <w:r>
        <w:rPr>
          <w:sz w:val="24"/>
        </w:rPr>
        <w:t>weather</w:t>
      </w:r>
      <w:r>
        <w:rPr>
          <w:spacing w:val="-5"/>
          <w:sz w:val="24"/>
        </w:rPr>
        <w:t xml:space="preserve"> </w:t>
      </w:r>
      <w:r>
        <w:rPr>
          <w:sz w:val="24"/>
        </w:rPr>
        <w:t>phenomena,</w:t>
      </w:r>
      <w:r>
        <w:rPr>
          <w:spacing w:val="-9"/>
          <w:sz w:val="24"/>
        </w:rPr>
        <w:t xml:space="preserve"> </w:t>
      </w:r>
      <w:r>
        <w:rPr>
          <w:sz w:val="24"/>
        </w:rPr>
        <w:t>operations</w:t>
      </w:r>
      <w:r>
        <w:rPr>
          <w:spacing w:val="-10"/>
          <w:sz w:val="24"/>
        </w:rPr>
        <w:t xml:space="preserve"> </w:t>
      </w:r>
      <w:r>
        <w:rPr>
          <w:sz w:val="24"/>
        </w:rPr>
        <w:t>outside</w:t>
      </w:r>
      <w:r>
        <w:rPr>
          <w:spacing w:val="-7"/>
          <w:sz w:val="24"/>
        </w:rPr>
        <w:t xml:space="preserve"> </w:t>
      </w:r>
      <w:r>
        <w:rPr>
          <w:sz w:val="24"/>
        </w:rPr>
        <w:t>the</w:t>
      </w:r>
      <w:r>
        <w:rPr>
          <w:spacing w:val="-7"/>
          <w:sz w:val="24"/>
        </w:rPr>
        <w:t xml:space="preserve"> </w:t>
      </w:r>
      <w:r>
        <w:rPr>
          <w:sz w:val="24"/>
        </w:rPr>
        <w:t xml:space="preserve">approved flight envelope or other occurrences which caused or could have caused difficulties controlling the </w:t>
      </w:r>
      <w:proofErr w:type="gramStart"/>
      <w:r>
        <w:rPr>
          <w:sz w:val="24"/>
        </w:rPr>
        <w:t>aircraft;</w:t>
      </w:r>
      <w:proofErr w:type="gramEnd"/>
    </w:p>
    <w:p w14:paraId="7706781A" w14:textId="77777777" w:rsidR="00D772F7" w:rsidRDefault="00D772F7" w:rsidP="00133E83">
      <w:pPr>
        <w:pStyle w:val="ab"/>
        <w:ind w:right="4"/>
      </w:pPr>
    </w:p>
    <w:p w14:paraId="4E3A6A3E" w14:textId="77777777" w:rsidR="00D772F7" w:rsidRDefault="00D772F7" w:rsidP="00133E83">
      <w:pPr>
        <w:pStyle w:val="a5"/>
        <w:numPr>
          <w:ilvl w:val="0"/>
          <w:numId w:val="12"/>
        </w:numPr>
        <w:tabs>
          <w:tab w:val="left" w:pos="441"/>
        </w:tabs>
        <w:spacing w:before="0" w:line="312" w:lineRule="auto"/>
        <w:ind w:left="0" w:right="4" w:firstLine="0"/>
        <w:jc w:val="both"/>
        <w:rPr>
          <w:sz w:val="24"/>
        </w:rPr>
      </w:pPr>
      <w:r>
        <w:rPr>
          <w:sz w:val="24"/>
        </w:rPr>
        <w:t xml:space="preserve">Failures of more than one system in a redundancy system mandatory for flight guidance and </w:t>
      </w:r>
      <w:proofErr w:type="gramStart"/>
      <w:r>
        <w:rPr>
          <w:sz w:val="24"/>
        </w:rPr>
        <w:t>navigation;</w:t>
      </w:r>
      <w:proofErr w:type="gramEnd"/>
    </w:p>
    <w:p w14:paraId="320A9C79" w14:textId="77777777" w:rsidR="00D772F7" w:rsidRDefault="00D772F7" w:rsidP="00133E83">
      <w:pPr>
        <w:pStyle w:val="a5"/>
        <w:numPr>
          <w:ilvl w:val="0"/>
          <w:numId w:val="12"/>
        </w:numPr>
        <w:tabs>
          <w:tab w:val="left" w:pos="419"/>
        </w:tabs>
        <w:spacing w:before="183" w:line="312" w:lineRule="auto"/>
        <w:ind w:left="0" w:right="4" w:firstLine="0"/>
        <w:jc w:val="both"/>
        <w:rPr>
          <w:sz w:val="24"/>
        </w:rPr>
      </w:pPr>
      <w:r>
        <w:rPr>
          <w:sz w:val="24"/>
        </w:rPr>
        <w:t>The</w:t>
      </w:r>
      <w:r>
        <w:rPr>
          <w:spacing w:val="-16"/>
          <w:sz w:val="24"/>
        </w:rPr>
        <w:t xml:space="preserve"> </w:t>
      </w:r>
      <w:r>
        <w:rPr>
          <w:sz w:val="24"/>
        </w:rPr>
        <w:t>unintentional</w:t>
      </w:r>
      <w:r>
        <w:rPr>
          <w:spacing w:val="-10"/>
          <w:sz w:val="24"/>
        </w:rPr>
        <w:t xml:space="preserve"> </w:t>
      </w:r>
      <w:r>
        <w:rPr>
          <w:sz w:val="24"/>
        </w:rPr>
        <w:t>or,</w:t>
      </w:r>
      <w:r>
        <w:rPr>
          <w:spacing w:val="-10"/>
          <w:sz w:val="24"/>
        </w:rPr>
        <w:t xml:space="preserve"> </w:t>
      </w:r>
      <w:r>
        <w:rPr>
          <w:sz w:val="24"/>
        </w:rPr>
        <w:t>as</w:t>
      </w:r>
      <w:r>
        <w:rPr>
          <w:spacing w:val="-11"/>
          <w:sz w:val="24"/>
        </w:rPr>
        <w:t xml:space="preserve"> </w:t>
      </w:r>
      <w:r>
        <w:rPr>
          <w:sz w:val="24"/>
        </w:rPr>
        <w:t>an</w:t>
      </w:r>
      <w:r>
        <w:rPr>
          <w:spacing w:val="-10"/>
          <w:sz w:val="24"/>
        </w:rPr>
        <w:t xml:space="preserve"> </w:t>
      </w:r>
      <w:r>
        <w:rPr>
          <w:sz w:val="24"/>
        </w:rPr>
        <w:t>emergency</w:t>
      </w:r>
      <w:r>
        <w:rPr>
          <w:spacing w:val="-11"/>
          <w:sz w:val="24"/>
        </w:rPr>
        <w:t xml:space="preserve"> </w:t>
      </w:r>
      <w:r>
        <w:rPr>
          <w:sz w:val="24"/>
        </w:rPr>
        <w:t>measure,</w:t>
      </w:r>
      <w:r>
        <w:rPr>
          <w:spacing w:val="-10"/>
          <w:sz w:val="24"/>
        </w:rPr>
        <w:t xml:space="preserve"> </w:t>
      </w:r>
      <w:r>
        <w:rPr>
          <w:sz w:val="24"/>
        </w:rPr>
        <w:t>the</w:t>
      </w:r>
      <w:r>
        <w:rPr>
          <w:spacing w:val="-7"/>
          <w:sz w:val="24"/>
        </w:rPr>
        <w:t xml:space="preserve"> </w:t>
      </w:r>
      <w:r>
        <w:rPr>
          <w:sz w:val="24"/>
        </w:rPr>
        <w:t>intentional</w:t>
      </w:r>
      <w:r>
        <w:rPr>
          <w:spacing w:val="-10"/>
          <w:sz w:val="24"/>
        </w:rPr>
        <w:t xml:space="preserve"> </w:t>
      </w:r>
      <w:r>
        <w:rPr>
          <w:sz w:val="24"/>
        </w:rPr>
        <w:t>release of a slung load or any other load carried external to the aircraft; or</w:t>
      </w:r>
    </w:p>
    <w:p w14:paraId="5C21A087" w14:textId="77777777" w:rsidR="00D772F7" w:rsidRDefault="00D772F7" w:rsidP="00133E83">
      <w:pPr>
        <w:pStyle w:val="a5"/>
        <w:numPr>
          <w:ilvl w:val="0"/>
          <w:numId w:val="12"/>
        </w:numPr>
        <w:tabs>
          <w:tab w:val="left" w:pos="361"/>
        </w:tabs>
        <w:spacing w:before="183" w:line="312" w:lineRule="auto"/>
        <w:ind w:left="0" w:right="4" w:firstLine="0"/>
        <w:rPr>
          <w:sz w:val="24"/>
        </w:rPr>
      </w:pPr>
      <w:r>
        <w:rPr>
          <w:sz w:val="24"/>
        </w:rPr>
        <w:t>Any</w:t>
      </w:r>
      <w:r>
        <w:rPr>
          <w:spacing w:val="40"/>
          <w:sz w:val="24"/>
        </w:rPr>
        <w:t xml:space="preserve"> </w:t>
      </w:r>
      <w:r>
        <w:rPr>
          <w:sz w:val="24"/>
        </w:rPr>
        <w:t>other</w:t>
      </w:r>
      <w:r>
        <w:rPr>
          <w:spacing w:val="40"/>
          <w:sz w:val="24"/>
        </w:rPr>
        <w:t xml:space="preserve"> </w:t>
      </w:r>
      <w:r>
        <w:rPr>
          <w:sz w:val="24"/>
        </w:rPr>
        <w:t>situation</w:t>
      </w:r>
      <w:r>
        <w:rPr>
          <w:spacing w:val="40"/>
          <w:sz w:val="24"/>
        </w:rPr>
        <w:t xml:space="preserve"> </w:t>
      </w:r>
      <w:r>
        <w:rPr>
          <w:sz w:val="24"/>
        </w:rPr>
        <w:t>that</w:t>
      </w:r>
      <w:r>
        <w:rPr>
          <w:spacing w:val="40"/>
          <w:sz w:val="24"/>
        </w:rPr>
        <w:t xml:space="preserve"> </w:t>
      </w:r>
      <w:r>
        <w:rPr>
          <w:sz w:val="24"/>
        </w:rPr>
        <w:t>may</w:t>
      </w:r>
      <w:r>
        <w:rPr>
          <w:spacing w:val="40"/>
          <w:sz w:val="24"/>
        </w:rPr>
        <w:t xml:space="preserve"> </w:t>
      </w:r>
      <w:r>
        <w:rPr>
          <w:sz w:val="24"/>
        </w:rPr>
        <w:t>cause</w:t>
      </w:r>
      <w:r>
        <w:rPr>
          <w:spacing w:val="40"/>
          <w:sz w:val="24"/>
        </w:rPr>
        <w:t xml:space="preserve"> </w:t>
      </w:r>
      <w:r>
        <w:rPr>
          <w:sz w:val="24"/>
        </w:rPr>
        <w:t>death,</w:t>
      </w:r>
      <w:r>
        <w:rPr>
          <w:spacing w:val="40"/>
          <w:sz w:val="24"/>
        </w:rPr>
        <w:t xml:space="preserve"> </w:t>
      </w:r>
      <w:r>
        <w:rPr>
          <w:sz w:val="24"/>
        </w:rPr>
        <w:t>injury</w:t>
      </w:r>
      <w:r>
        <w:rPr>
          <w:spacing w:val="40"/>
          <w:sz w:val="24"/>
        </w:rPr>
        <w:t xml:space="preserve"> </w:t>
      </w:r>
      <w:r>
        <w:rPr>
          <w:sz w:val="24"/>
        </w:rPr>
        <w:t>or</w:t>
      </w:r>
      <w:r>
        <w:rPr>
          <w:spacing w:val="40"/>
          <w:sz w:val="24"/>
        </w:rPr>
        <w:t xml:space="preserve"> </w:t>
      </w:r>
      <w:r>
        <w:rPr>
          <w:sz w:val="24"/>
        </w:rPr>
        <w:t>conform</w:t>
      </w:r>
      <w:r>
        <w:rPr>
          <w:spacing w:val="40"/>
          <w:sz w:val="24"/>
        </w:rPr>
        <w:t xml:space="preserve"> </w:t>
      </w:r>
      <w:r>
        <w:rPr>
          <w:sz w:val="24"/>
        </w:rPr>
        <w:t>to</w:t>
      </w:r>
      <w:r>
        <w:rPr>
          <w:spacing w:val="40"/>
          <w:sz w:val="24"/>
        </w:rPr>
        <w:t xml:space="preserve"> </w:t>
      </w:r>
      <w:r>
        <w:rPr>
          <w:sz w:val="24"/>
        </w:rPr>
        <w:t>the content of paragraph 17 of</w:t>
      </w:r>
      <w:r>
        <w:rPr>
          <w:spacing w:val="-6"/>
          <w:sz w:val="24"/>
        </w:rPr>
        <w:t xml:space="preserve"> </w:t>
      </w:r>
      <w:r>
        <w:rPr>
          <w:sz w:val="24"/>
        </w:rPr>
        <w:t>Article 2 of the Civil</w:t>
      </w:r>
      <w:r>
        <w:rPr>
          <w:spacing w:val="-7"/>
          <w:sz w:val="24"/>
        </w:rPr>
        <w:t xml:space="preserve"> </w:t>
      </w:r>
      <w:r>
        <w:rPr>
          <w:sz w:val="24"/>
        </w:rPr>
        <w:t>Aviation Law.</w:t>
      </w:r>
    </w:p>
    <w:p w14:paraId="383DDC3A" w14:textId="77777777" w:rsidR="009B4F62" w:rsidRDefault="009B4F62" w:rsidP="00133E83">
      <w:pPr>
        <w:pStyle w:val="a5"/>
        <w:tabs>
          <w:tab w:val="left" w:pos="445"/>
        </w:tabs>
        <w:spacing w:before="182" w:line="312" w:lineRule="auto"/>
        <w:ind w:left="0" w:right="848"/>
        <w:rPr>
          <w:sz w:val="24"/>
        </w:rPr>
        <w:sectPr w:rsidR="009B4F62" w:rsidSect="00766105">
          <w:footerReference w:type="default" r:id="rId8"/>
          <w:pgSz w:w="11910" w:h="16840"/>
          <w:pgMar w:top="1340" w:right="1559" w:bottom="1200" w:left="1700" w:header="0" w:footer="1010" w:gutter="0"/>
          <w:pgNumType w:start="1"/>
          <w:cols w:space="720"/>
        </w:sectPr>
      </w:pPr>
    </w:p>
    <w:p w14:paraId="0AA9E953" w14:textId="77777777" w:rsidR="003807D7" w:rsidRDefault="003807D7" w:rsidP="00133E83">
      <w:pPr>
        <w:pStyle w:val="a4"/>
        <w:ind w:left="0" w:right="4" w:firstLine="0"/>
        <w:jc w:val="left"/>
        <w:rPr>
          <w:sz w:val="24"/>
          <w:szCs w:val="24"/>
        </w:rPr>
      </w:pPr>
      <w:r w:rsidRPr="00D772F7">
        <w:rPr>
          <w:sz w:val="24"/>
          <w:szCs w:val="24"/>
        </w:rPr>
        <w:lastRenderedPageBreak/>
        <w:t xml:space="preserve">Regarding the reference articles for reporting </w:t>
      </w:r>
      <w:r w:rsidRPr="003807D7">
        <w:rPr>
          <w:sz w:val="24"/>
          <w:szCs w:val="24"/>
        </w:rPr>
        <w:t>Ultra-light</w:t>
      </w:r>
      <w:r>
        <w:rPr>
          <w:sz w:val="24"/>
          <w:szCs w:val="24"/>
        </w:rPr>
        <w:t xml:space="preserve"> </w:t>
      </w:r>
      <w:r w:rsidRPr="003807D7">
        <w:rPr>
          <w:sz w:val="24"/>
          <w:szCs w:val="24"/>
        </w:rPr>
        <w:t>Vehicle</w:t>
      </w:r>
      <w:r w:rsidRPr="00D772F7">
        <w:rPr>
          <w:sz w:val="24"/>
          <w:szCs w:val="24"/>
        </w:rPr>
        <w:t xml:space="preserve"> flight accidents, they are in accordance with the ' </w:t>
      </w:r>
      <w:r w:rsidRPr="003807D7">
        <w:rPr>
          <w:sz w:val="24"/>
          <w:szCs w:val="24"/>
        </w:rPr>
        <w:t>The Regulation Governing the Handling of Investigation Procedures for Ultra-light</w:t>
      </w:r>
      <w:r>
        <w:rPr>
          <w:sz w:val="24"/>
          <w:szCs w:val="24"/>
        </w:rPr>
        <w:t xml:space="preserve"> </w:t>
      </w:r>
      <w:r w:rsidRPr="003807D7">
        <w:rPr>
          <w:sz w:val="24"/>
          <w:szCs w:val="24"/>
        </w:rPr>
        <w:t>Vehicle Occurrence</w:t>
      </w:r>
      <w:r w:rsidRPr="00D772F7">
        <w:rPr>
          <w:sz w:val="24"/>
          <w:szCs w:val="24"/>
        </w:rPr>
        <w:t>'</w:t>
      </w:r>
    </w:p>
    <w:p w14:paraId="3368C7A8" w14:textId="77777777" w:rsidR="00A36896" w:rsidRDefault="00A36896" w:rsidP="00133E83">
      <w:pPr>
        <w:pStyle w:val="a4"/>
        <w:ind w:left="0" w:right="4" w:firstLine="0"/>
        <w:jc w:val="left"/>
        <w:rPr>
          <w:sz w:val="24"/>
          <w:szCs w:val="24"/>
        </w:rPr>
      </w:pPr>
    </w:p>
    <w:p w14:paraId="55C03BD7" w14:textId="77777777" w:rsidR="003807D7" w:rsidRPr="003807D7" w:rsidRDefault="003807D7" w:rsidP="00133E83">
      <w:pPr>
        <w:ind w:right="4"/>
        <w:jc w:val="both"/>
        <w:rPr>
          <w:sz w:val="24"/>
          <w:szCs w:val="24"/>
        </w:rPr>
      </w:pPr>
      <w:r w:rsidRPr="003807D7">
        <w:rPr>
          <w:sz w:val="24"/>
          <w:szCs w:val="24"/>
        </w:rPr>
        <w:t>Article</w:t>
      </w:r>
      <w:r w:rsidRPr="003807D7">
        <w:rPr>
          <w:spacing w:val="-5"/>
          <w:sz w:val="24"/>
          <w:szCs w:val="24"/>
        </w:rPr>
        <w:t xml:space="preserve"> </w:t>
      </w:r>
      <w:r w:rsidRPr="003807D7">
        <w:rPr>
          <w:spacing w:val="-10"/>
          <w:sz w:val="24"/>
          <w:szCs w:val="24"/>
        </w:rPr>
        <w:t>2</w:t>
      </w:r>
    </w:p>
    <w:p w14:paraId="4AC48FB4" w14:textId="77777777" w:rsidR="003807D7" w:rsidRPr="003807D7" w:rsidRDefault="003807D7" w:rsidP="00133E83">
      <w:pPr>
        <w:spacing w:before="84"/>
        <w:ind w:right="4"/>
        <w:jc w:val="both"/>
        <w:rPr>
          <w:sz w:val="24"/>
          <w:szCs w:val="24"/>
        </w:rPr>
      </w:pPr>
      <w:r w:rsidRPr="003807D7">
        <w:rPr>
          <w:sz w:val="24"/>
          <w:szCs w:val="24"/>
        </w:rPr>
        <w:t>The</w:t>
      </w:r>
      <w:r w:rsidRPr="003807D7">
        <w:rPr>
          <w:spacing w:val="-3"/>
          <w:sz w:val="24"/>
          <w:szCs w:val="24"/>
        </w:rPr>
        <w:t xml:space="preserve"> </w:t>
      </w:r>
      <w:r w:rsidRPr="003807D7">
        <w:rPr>
          <w:sz w:val="24"/>
          <w:szCs w:val="24"/>
        </w:rPr>
        <w:t>terms</w:t>
      </w:r>
      <w:r w:rsidRPr="003807D7">
        <w:rPr>
          <w:spacing w:val="-2"/>
          <w:sz w:val="24"/>
          <w:szCs w:val="24"/>
        </w:rPr>
        <w:t xml:space="preserve"> </w:t>
      </w:r>
      <w:r w:rsidRPr="003807D7">
        <w:rPr>
          <w:sz w:val="24"/>
          <w:szCs w:val="24"/>
        </w:rPr>
        <w:t>used</w:t>
      </w:r>
      <w:r w:rsidRPr="003807D7">
        <w:rPr>
          <w:spacing w:val="-2"/>
          <w:sz w:val="24"/>
          <w:szCs w:val="24"/>
        </w:rPr>
        <w:t xml:space="preserve"> </w:t>
      </w:r>
      <w:r w:rsidRPr="003807D7">
        <w:rPr>
          <w:sz w:val="24"/>
          <w:szCs w:val="24"/>
        </w:rPr>
        <w:t>in</w:t>
      </w:r>
      <w:r w:rsidRPr="003807D7">
        <w:rPr>
          <w:spacing w:val="-2"/>
          <w:sz w:val="24"/>
          <w:szCs w:val="24"/>
        </w:rPr>
        <w:t xml:space="preserve"> </w:t>
      </w:r>
      <w:r w:rsidRPr="003807D7">
        <w:rPr>
          <w:sz w:val="24"/>
          <w:szCs w:val="24"/>
        </w:rPr>
        <w:t>the</w:t>
      </w:r>
      <w:r w:rsidRPr="003807D7">
        <w:rPr>
          <w:spacing w:val="-4"/>
          <w:sz w:val="24"/>
          <w:szCs w:val="24"/>
        </w:rPr>
        <w:t xml:space="preserve"> </w:t>
      </w:r>
      <w:r w:rsidRPr="003807D7">
        <w:rPr>
          <w:sz w:val="24"/>
          <w:szCs w:val="24"/>
        </w:rPr>
        <w:t>Regulation</w:t>
      </w:r>
      <w:r w:rsidRPr="003807D7">
        <w:rPr>
          <w:spacing w:val="-2"/>
          <w:sz w:val="24"/>
          <w:szCs w:val="24"/>
        </w:rPr>
        <w:t xml:space="preserve"> </w:t>
      </w:r>
      <w:r w:rsidRPr="003807D7">
        <w:rPr>
          <w:sz w:val="24"/>
          <w:szCs w:val="24"/>
        </w:rPr>
        <w:t>shall</w:t>
      </w:r>
      <w:r w:rsidRPr="003807D7">
        <w:rPr>
          <w:spacing w:val="-3"/>
          <w:sz w:val="24"/>
          <w:szCs w:val="24"/>
        </w:rPr>
        <w:t xml:space="preserve"> </w:t>
      </w:r>
      <w:r w:rsidRPr="003807D7">
        <w:rPr>
          <w:sz w:val="24"/>
          <w:szCs w:val="24"/>
        </w:rPr>
        <w:t>be</w:t>
      </w:r>
      <w:r w:rsidRPr="003807D7">
        <w:rPr>
          <w:spacing w:val="-4"/>
          <w:sz w:val="24"/>
          <w:szCs w:val="24"/>
        </w:rPr>
        <w:t xml:space="preserve"> </w:t>
      </w:r>
      <w:r w:rsidRPr="003807D7">
        <w:rPr>
          <w:sz w:val="24"/>
          <w:szCs w:val="24"/>
        </w:rPr>
        <w:t>defined</w:t>
      </w:r>
      <w:r w:rsidRPr="003807D7">
        <w:rPr>
          <w:spacing w:val="-3"/>
          <w:sz w:val="24"/>
          <w:szCs w:val="24"/>
        </w:rPr>
        <w:t xml:space="preserve"> </w:t>
      </w:r>
      <w:r w:rsidRPr="003807D7">
        <w:rPr>
          <w:sz w:val="24"/>
          <w:szCs w:val="24"/>
        </w:rPr>
        <w:t>as</w:t>
      </w:r>
      <w:r w:rsidRPr="003807D7">
        <w:rPr>
          <w:spacing w:val="-2"/>
          <w:sz w:val="24"/>
          <w:szCs w:val="24"/>
        </w:rPr>
        <w:t xml:space="preserve"> follows:</w:t>
      </w:r>
    </w:p>
    <w:p w14:paraId="71C9DC1B" w14:textId="77777777" w:rsidR="003807D7" w:rsidRPr="003807D7" w:rsidRDefault="003807D7" w:rsidP="00577F1D">
      <w:pPr>
        <w:pStyle w:val="a5"/>
        <w:numPr>
          <w:ilvl w:val="0"/>
          <w:numId w:val="14"/>
        </w:numPr>
        <w:tabs>
          <w:tab w:val="left" w:pos="280"/>
        </w:tabs>
        <w:spacing w:before="182" w:line="312" w:lineRule="auto"/>
        <w:ind w:left="28" w:right="4" w:hanging="1"/>
        <w:jc w:val="both"/>
        <w:rPr>
          <w:sz w:val="24"/>
        </w:rPr>
      </w:pPr>
      <w:r w:rsidRPr="003807D7">
        <w:rPr>
          <w:sz w:val="24"/>
        </w:rPr>
        <w:t>Major</w:t>
      </w:r>
      <w:r w:rsidRPr="003807D7">
        <w:rPr>
          <w:spacing w:val="-17"/>
          <w:sz w:val="24"/>
        </w:rPr>
        <w:t xml:space="preserve"> </w:t>
      </w:r>
      <w:r w:rsidRPr="003807D7">
        <w:rPr>
          <w:sz w:val="24"/>
        </w:rPr>
        <w:t>Aviation</w:t>
      </w:r>
      <w:r w:rsidRPr="003807D7">
        <w:rPr>
          <w:spacing w:val="-6"/>
          <w:sz w:val="24"/>
        </w:rPr>
        <w:t xml:space="preserve"> </w:t>
      </w:r>
      <w:r w:rsidRPr="003807D7">
        <w:rPr>
          <w:sz w:val="24"/>
        </w:rPr>
        <w:t>occurrences:</w:t>
      </w:r>
      <w:r w:rsidRPr="003807D7">
        <w:rPr>
          <w:spacing w:val="-6"/>
          <w:sz w:val="24"/>
        </w:rPr>
        <w:t xml:space="preserve"> </w:t>
      </w:r>
      <w:r w:rsidRPr="003807D7">
        <w:rPr>
          <w:sz w:val="24"/>
        </w:rPr>
        <w:t>refer</w:t>
      </w:r>
      <w:r w:rsidRPr="003807D7">
        <w:rPr>
          <w:spacing w:val="-7"/>
          <w:sz w:val="24"/>
        </w:rPr>
        <w:t xml:space="preserve"> </w:t>
      </w:r>
      <w:r w:rsidRPr="003807D7">
        <w:rPr>
          <w:sz w:val="24"/>
        </w:rPr>
        <w:t>to</w:t>
      </w:r>
      <w:r w:rsidRPr="003807D7">
        <w:rPr>
          <w:spacing w:val="-6"/>
          <w:sz w:val="24"/>
        </w:rPr>
        <w:t xml:space="preserve"> </w:t>
      </w:r>
      <w:r w:rsidRPr="003807D7">
        <w:rPr>
          <w:sz w:val="24"/>
        </w:rPr>
        <w:t>the</w:t>
      </w:r>
      <w:r w:rsidRPr="003807D7">
        <w:rPr>
          <w:spacing w:val="-6"/>
          <w:sz w:val="24"/>
        </w:rPr>
        <w:t xml:space="preserve"> </w:t>
      </w:r>
      <w:r w:rsidRPr="003807D7">
        <w:rPr>
          <w:sz w:val="24"/>
        </w:rPr>
        <w:t>Major</w:t>
      </w:r>
      <w:r w:rsidRPr="003807D7">
        <w:rPr>
          <w:spacing w:val="-7"/>
          <w:sz w:val="24"/>
        </w:rPr>
        <w:t xml:space="preserve"> </w:t>
      </w:r>
      <w:r w:rsidRPr="003807D7">
        <w:rPr>
          <w:sz w:val="24"/>
        </w:rPr>
        <w:t>aviation</w:t>
      </w:r>
      <w:r w:rsidRPr="003807D7">
        <w:rPr>
          <w:spacing w:val="-5"/>
          <w:sz w:val="24"/>
        </w:rPr>
        <w:t xml:space="preserve"> </w:t>
      </w:r>
      <w:r w:rsidRPr="003807D7">
        <w:rPr>
          <w:sz w:val="24"/>
        </w:rPr>
        <w:t>occurrences</w:t>
      </w:r>
      <w:r w:rsidRPr="003807D7">
        <w:rPr>
          <w:spacing w:val="-7"/>
          <w:sz w:val="24"/>
        </w:rPr>
        <w:t xml:space="preserve"> </w:t>
      </w:r>
      <w:r w:rsidRPr="003807D7">
        <w:rPr>
          <w:sz w:val="24"/>
        </w:rPr>
        <w:t>(Ultra- Light Vehicle) specified in the scope of the Major Transportation Occurrences</w:t>
      </w:r>
      <w:r w:rsidRPr="003807D7">
        <w:rPr>
          <w:spacing w:val="80"/>
          <w:w w:val="150"/>
          <w:sz w:val="24"/>
        </w:rPr>
        <w:t xml:space="preserve"> </w:t>
      </w:r>
      <w:r w:rsidRPr="003807D7">
        <w:rPr>
          <w:sz w:val="24"/>
        </w:rPr>
        <w:t>prescribed in the second paragraph of</w:t>
      </w:r>
      <w:r w:rsidRPr="003807D7">
        <w:rPr>
          <w:spacing w:val="-8"/>
          <w:sz w:val="24"/>
        </w:rPr>
        <w:t xml:space="preserve"> </w:t>
      </w:r>
      <w:r w:rsidRPr="003807D7">
        <w:rPr>
          <w:sz w:val="24"/>
        </w:rPr>
        <w:t>Article 1 of the</w:t>
      </w:r>
      <w:r w:rsidRPr="003807D7">
        <w:rPr>
          <w:spacing w:val="-11"/>
          <w:sz w:val="24"/>
        </w:rPr>
        <w:t xml:space="preserve"> </w:t>
      </w:r>
      <w:r w:rsidRPr="003807D7">
        <w:rPr>
          <w:sz w:val="24"/>
        </w:rPr>
        <w:t>Act.</w:t>
      </w:r>
    </w:p>
    <w:p w14:paraId="680DF157" w14:textId="77777777" w:rsidR="003807D7" w:rsidRPr="003807D7" w:rsidRDefault="003807D7" w:rsidP="00133E83">
      <w:pPr>
        <w:pStyle w:val="ab"/>
        <w:ind w:right="4"/>
      </w:pPr>
    </w:p>
    <w:p w14:paraId="79F0886B" w14:textId="77777777" w:rsidR="003807D7" w:rsidRPr="003807D7" w:rsidRDefault="003807D7" w:rsidP="00577F1D">
      <w:pPr>
        <w:pStyle w:val="a5"/>
        <w:numPr>
          <w:ilvl w:val="0"/>
          <w:numId w:val="14"/>
        </w:numPr>
        <w:tabs>
          <w:tab w:val="left" w:pos="266"/>
        </w:tabs>
        <w:spacing w:before="182" w:line="312" w:lineRule="auto"/>
        <w:ind w:left="0" w:right="4" w:firstLine="0"/>
        <w:jc w:val="both"/>
        <w:rPr>
          <w:sz w:val="24"/>
        </w:rPr>
      </w:pPr>
      <w:r w:rsidRPr="003807D7">
        <w:rPr>
          <w:sz w:val="24"/>
        </w:rPr>
        <w:t>Activity</w:t>
      </w:r>
      <w:r w:rsidRPr="003807D7">
        <w:rPr>
          <w:spacing w:val="-13"/>
          <w:sz w:val="24"/>
        </w:rPr>
        <w:t xml:space="preserve"> </w:t>
      </w:r>
      <w:r w:rsidRPr="003807D7">
        <w:rPr>
          <w:sz w:val="24"/>
        </w:rPr>
        <w:t>association</w:t>
      </w:r>
      <w:r w:rsidRPr="003807D7">
        <w:rPr>
          <w:spacing w:val="-12"/>
          <w:sz w:val="24"/>
        </w:rPr>
        <w:t xml:space="preserve"> </w:t>
      </w:r>
      <w:r w:rsidRPr="003807D7">
        <w:rPr>
          <w:sz w:val="24"/>
        </w:rPr>
        <w:t>for</w:t>
      </w:r>
      <w:r w:rsidRPr="003807D7">
        <w:rPr>
          <w:spacing w:val="-16"/>
          <w:sz w:val="24"/>
        </w:rPr>
        <w:t xml:space="preserve"> </w:t>
      </w:r>
      <w:r w:rsidRPr="003807D7">
        <w:rPr>
          <w:sz w:val="24"/>
        </w:rPr>
        <w:t>ultra-light</w:t>
      </w:r>
      <w:r w:rsidRPr="003807D7">
        <w:rPr>
          <w:spacing w:val="-12"/>
          <w:sz w:val="24"/>
        </w:rPr>
        <w:t xml:space="preserve"> </w:t>
      </w:r>
      <w:r w:rsidRPr="003807D7">
        <w:rPr>
          <w:sz w:val="24"/>
        </w:rPr>
        <w:t>vehicle</w:t>
      </w:r>
      <w:r w:rsidRPr="003807D7">
        <w:rPr>
          <w:spacing w:val="-12"/>
          <w:sz w:val="24"/>
        </w:rPr>
        <w:t xml:space="preserve"> </w:t>
      </w:r>
      <w:r w:rsidRPr="003807D7">
        <w:rPr>
          <w:sz w:val="24"/>
        </w:rPr>
        <w:t>(hereinafter</w:t>
      </w:r>
      <w:r w:rsidRPr="003807D7">
        <w:rPr>
          <w:spacing w:val="-13"/>
          <w:sz w:val="24"/>
        </w:rPr>
        <w:t xml:space="preserve"> </w:t>
      </w:r>
      <w:r w:rsidRPr="003807D7">
        <w:rPr>
          <w:sz w:val="24"/>
        </w:rPr>
        <w:t>referred</w:t>
      </w:r>
      <w:r w:rsidRPr="003807D7">
        <w:rPr>
          <w:spacing w:val="-12"/>
          <w:sz w:val="24"/>
        </w:rPr>
        <w:t xml:space="preserve"> </w:t>
      </w:r>
      <w:r w:rsidRPr="003807D7">
        <w:rPr>
          <w:sz w:val="24"/>
        </w:rPr>
        <w:t>to</w:t>
      </w:r>
      <w:r w:rsidRPr="003807D7">
        <w:rPr>
          <w:spacing w:val="-12"/>
          <w:sz w:val="24"/>
        </w:rPr>
        <w:t xml:space="preserve"> </w:t>
      </w:r>
      <w:r w:rsidRPr="003807D7">
        <w:rPr>
          <w:sz w:val="24"/>
        </w:rPr>
        <w:t>as</w:t>
      </w:r>
      <w:r w:rsidRPr="003807D7">
        <w:rPr>
          <w:spacing w:val="-13"/>
          <w:sz w:val="24"/>
        </w:rPr>
        <w:t xml:space="preserve"> </w:t>
      </w:r>
      <w:r w:rsidRPr="003807D7">
        <w:rPr>
          <w:sz w:val="24"/>
        </w:rPr>
        <w:t>“activity association”):</w:t>
      </w:r>
      <w:r w:rsidRPr="003807D7">
        <w:rPr>
          <w:spacing w:val="-6"/>
          <w:sz w:val="24"/>
        </w:rPr>
        <w:t xml:space="preserve"> </w:t>
      </w:r>
      <w:r w:rsidRPr="003807D7">
        <w:rPr>
          <w:sz w:val="24"/>
        </w:rPr>
        <w:t>Any community group that completes the approval process and</w:t>
      </w:r>
      <w:r w:rsidRPr="003807D7">
        <w:rPr>
          <w:spacing w:val="-17"/>
          <w:sz w:val="24"/>
        </w:rPr>
        <w:t xml:space="preserve"> </w:t>
      </w:r>
      <w:r w:rsidRPr="003807D7">
        <w:rPr>
          <w:sz w:val="24"/>
        </w:rPr>
        <w:t>legal</w:t>
      </w:r>
      <w:r w:rsidRPr="003807D7">
        <w:rPr>
          <w:spacing w:val="-17"/>
          <w:sz w:val="24"/>
        </w:rPr>
        <w:t xml:space="preserve"> </w:t>
      </w:r>
      <w:r w:rsidRPr="003807D7">
        <w:rPr>
          <w:sz w:val="24"/>
        </w:rPr>
        <w:t>entity</w:t>
      </w:r>
      <w:r w:rsidRPr="003807D7">
        <w:rPr>
          <w:spacing w:val="-16"/>
          <w:sz w:val="24"/>
        </w:rPr>
        <w:t xml:space="preserve"> </w:t>
      </w:r>
      <w:r w:rsidRPr="003807D7">
        <w:rPr>
          <w:sz w:val="24"/>
        </w:rPr>
        <w:t>registration</w:t>
      </w:r>
      <w:r w:rsidRPr="003807D7">
        <w:rPr>
          <w:spacing w:val="-16"/>
          <w:sz w:val="24"/>
        </w:rPr>
        <w:t xml:space="preserve"> </w:t>
      </w:r>
      <w:r w:rsidRPr="003807D7">
        <w:rPr>
          <w:sz w:val="24"/>
        </w:rPr>
        <w:t>pursuant</w:t>
      </w:r>
      <w:r w:rsidRPr="003807D7">
        <w:rPr>
          <w:spacing w:val="-16"/>
          <w:sz w:val="24"/>
        </w:rPr>
        <w:t xml:space="preserve"> </w:t>
      </w:r>
      <w:r w:rsidRPr="003807D7">
        <w:rPr>
          <w:sz w:val="24"/>
        </w:rPr>
        <w:t>to</w:t>
      </w:r>
      <w:r w:rsidRPr="003807D7">
        <w:rPr>
          <w:spacing w:val="-23"/>
          <w:sz w:val="24"/>
        </w:rPr>
        <w:t xml:space="preserve"> </w:t>
      </w:r>
      <w:r w:rsidRPr="003807D7">
        <w:rPr>
          <w:sz w:val="24"/>
        </w:rPr>
        <w:t>Article</w:t>
      </w:r>
      <w:r w:rsidRPr="003807D7">
        <w:rPr>
          <w:spacing w:val="-17"/>
          <w:sz w:val="24"/>
        </w:rPr>
        <w:t xml:space="preserve"> </w:t>
      </w:r>
      <w:r w:rsidRPr="003807D7">
        <w:rPr>
          <w:sz w:val="24"/>
        </w:rPr>
        <w:t>99-1</w:t>
      </w:r>
      <w:r w:rsidRPr="003807D7">
        <w:rPr>
          <w:spacing w:val="-14"/>
          <w:sz w:val="24"/>
        </w:rPr>
        <w:t xml:space="preserve"> </w:t>
      </w:r>
      <w:r w:rsidRPr="003807D7">
        <w:rPr>
          <w:sz w:val="24"/>
        </w:rPr>
        <w:t>of</w:t>
      </w:r>
      <w:r w:rsidRPr="003807D7">
        <w:rPr>
          <w:spacing w:val="-14"/>
          <w:sz w:val="24"/>
        </w:rPr>
        <w:t xml:space="preserve"> </w:t>
      </w:r>
      <w:r w:rsidRPr="003807D7">
        <w:rPr>
          <w:sz w:val="24"/>
        </w:rPr>
        <w:t>the</w:t>
      </w:r>
      <w:r w:rsidRPr="003807D7">
        <w:rPr>
          <w:spacing w:val="-14"/>
          <w:sz w:val="24"/>
        </w:rPr>
        <w:t xml:space="preserve"> </w:t>
      </w:r>
      <w:r w:rsidRPr="003807D7">
        <w:rPr>
          <w:sz w:val="24"/>
        </w:rPr>
        <w:t>Civil</w:t>
      </w:r>
      <w:r w:rsidRPr="003807D7">
        <w:rPr>
          <w:spacing w:val="-25"/>
          <w:sz w:val="24"/>
        </w:rPr>
        <w:t xml:space="preserve"> </w:t>
      </w:r>
      <w:r w:rsidRPr="003807D7">
        <w:rPr>
          <w:sz w:val="24"/>
        </w:rPr>
        <w:t>Aviation</w:t>
      </w:r>
      <w:r w:rsidRPr="003807D7">
        <w:rPr>
          <w:spacing w:val="-23"/>
          <w:sz w:val="24"/>
        </w:rPr>
        <w:t xml:space="preserve"> </w:t>
      </w:r>
      <w:r w:rsidRPr="003807D7">
        <w:rPr>
          <w:sz w:val="24"/>
        </w:rPr>
        <w:t>Act.</w:t>
      </w:r>
    </w:p>
    <w:p w14:paraId="1BAE6DB4" w14:textId="77777777" w:rsidR="003807D7" w:rsidRPr="003807D7" w:rsidRDefault="003807D7" w:rsidP="00133E83">
      <w:pPr>
        <w:pStyle w:val="ab"/>
        <w:ind w:right="4"/>
      </w:pPr>
    </w:p>
    <w:p w14:paraId="0DB35D8C" w14:textId="77777777" w:rsidR="003807D7" w:rsidRPr="003807D7" w:rsidRDefault="003807D7" w:rsidP="00577F1D">
      <w:pPr>
        <w:pStyle w:val="a5"/>
        <w:numPr>
          <w:ilvl w:val="0"/>
          <w:numId w:val="14"/>
        </w:numPr>
        <w:tabs>
          <w:tab w:val="left" w:pos="238"/>
        </w:tabs>
        <w:spacing w:before="182" w:line="312" w:lineRule="auto"/>
        <w:ind w:left="0" w:right="4" w:firstLine="0"/>
        <w:jc w:val="both"/>
        <w:rPr>
          <w:sz w:val="24"/>
        </w:rPr>
      </w:pPr>
      <w:r w:rsidRPr="003807D7">
        <w:rPr>
          <w:sz w:val="24"/>
        </w:rPr>
        <w:t>“The Owner of the Ultra-light Vehicle”:</w:t>
      </w:r>
      <w:r w:rsidRPr="003807D7">
        <w:rPr>
          <w:spacing w:val="-1"/>
          <w:sz w:val="24"/>
        </w:rPr>
        <w:t xml:space="preserve"> </w:t>
      </w:r>
      <w:r w:rsidRPr="003807D7">
        <w:rPr>
          <w:sz w:val="24"/>
        </w:rPr>
        <w:t>Any natural person or legal entity that</w:t>
      </w:r>
      <w:r w:rsidRPr="003807D7">
        <w:rPr>
          <w:spacing w:val="-7"/>
          <w:sz w:val="24"/>
        </w:rPr>
        <w:t xml:space="preserve"> </w:t>
      </w:r>
      <w:r w:rsidRPr="003807D7">
        <w:rPr>
          <w:sz w:val="24"/>
        </w:rPr>
        <w:t>owns</w:t>
      </w:r>
      <w:r w:rsidRPr="003807D7">
        <w:rPr>
          <w:spacing w:val="-7"/>
          <w:sz w:val="24"/>
        </w:rPr>
        <w:t xml:space="preserve"> </w:t>
      </w:r>
      <w:r w:rsidRPr="003807D7">
        <w:rPr>
          <w:sz w:val="24"/>
        </w:rPr>
        <w:t>an</w:t>
      </w:r>
      <w:r w:rsidRPr="003807D7">
        <w:rPr>
          <w:spacing w:val="-7"/>
          <w:sz w:val="24"/>
        </w:rPr>
        <w:t xml:space="preserve"> </w:t>
      </w:r>
      <w:r w:rsidRPr="003807D7">
        <w:rPr>
          <w:sz w:val="24"/>
        </w:rPr>
        <w:t>ultra-light</w:t>
      </w:r>
      <w:r w:rsidRPr="003807D7">
        <w:rPr>
          <w:spacing w:val="-7"/>
          <w:sz w:val="24"/>
        </w:rPr>
        <w:t xml:space="preserve"> </w:t>
      </w:r>
      <w:r w:rsidRPr="003807D7">
        <w:rPr>
          <w:sz w:val="24"/>
        </w:rPr>
        <w:t>vehicle,</w:t>
      </w:r>
      <w:r w:rsidRPr="003807D7">
        <w:rPr>
          <w:spacing w:val="-7"/>
          <w:sz w:val="24"/>
        </w:rPr>
        <w:t xml:space="preserve"> </w:t>
      </w:r>
      <w:r w:rsidRPr="003807D7">
        <w:rPr>
          <w:sz w:val="24"/>
        </w:rPr>
        <w:t>and</w:t>
      </w:r>
      <w:r w:rsidRPr="003807D7">
        <w:rPr>
          <w:spacing w:val="-7"/>
          <w:sz w:val="24"/>
        </w:rPr>
        <w:t xml:space="preserve"> </w:t>
      </w:r>
      <w:r w:rsidRPr="003807D7">
        <w:rPr>
          <w:sz w:val="24"/>
        </w:rPr>
        <w:t>whose</w:t>
      </w:r>
      <w:r w:rsidRPr="003807D7">
        <w:rPr>
          <w:spacing w:val="-7"/>
          <w:sz w:val="24"/>
        </w:rPr>
        <w:t xml:space="preserve"> </w:t>
      </w:r>
      <w:r w:rsidRPr="003807D7">
        <w:rPr>
          <w:sz w:val="24"/>
        </w:rPr>
        <w:t>application</w:t>
      </w:r>
      <w:r w:rsidRPr="003807D7">
        <w:rPr>
          <w:spacing w:val="-7"/>
          <w:sz w:val="24"/>
        </w:rPr>
        <w:t xml:space="preserve"> </w:t>
      </w:r>
      <w:r w:rsidRPr="003807D7">
        <w:rPr>
          <w:sz w:val="24"/>
        </w:rPr>
        <w:t>has</w:t>
      </w:r>
      <w:r w:rsidRPr="003807D7">
        <w:rPr>
          <w:spacing w:val="-8"/>
          <w:sz w:val="24"/>
        </w:rPr>
        <w:t xml:space="preserve"> </w:t>
      </w:r>
      <w:r w:rsidRPr="003807D7">
        <w:rPr>
          <w:sz w:val="24"/>
        </w:rPr>
        <w:t>been</w:t>
      </w:r>
      <w:r w:rsidRPr="003807D7">
        <w:rPr>
          <w:spacing w:val="-7"/>
          <w:sz w:val="24"/>
        </w:rPr>
        <w:t xml:space="preserve"> </w:t>
      </w:r>
      <w:r w:rsidRPr="003807D7">
        <w:rPr>
          <w:sz w:val="24"/>
        </w:rPr>
        <w:t>approved pursuant to the applicable provisions of the “Regulation Governing the Supervision of Ultra-light Vehicle” as prescribed by the Civil Aeronautics Administration</w:t>
      </w:r>
      <w:r w:rsidRPr="003807D7">
        <w:rPr>
          <w:spacing w:val="73"/>
          <w:sz w:val="24"/>
        </w:rPr>
        <w:t xml:space="preserve"> </w:t>
      </w:r>
      <w:r w:rsidRPr="003807D7">
        <w:rPr>
          <w:sz w:val="24"/>
        </w:rPr>
        <w:t>of</w:t>
      </w:r>
      <w:r w:rsidRPr="003807D7">
        <w:rPr>
          <w:spacing w:val="75"/>
          <w:sz w:val="24"/>
        </w:rPr>
        <w:t xml:space="preserve"> </w:t>
      </w:r>
      <w:r w:rsidRPr="003807D7">
        <w:rPr>
          <w:sz w:val="24"/>
        </w:rPr>
        <w:t>the</w:t>
      </w:r>
      <w:r w:rsidRPr="003807D7">
        <w:rPr>
          <w:spacing w:val="73"/>
          <w:sz w:val="24"/>
        </w:rPr>
        <w:t xml:space="preserve"> </w:t>
      </w:r>
      <w:r w:rsidRPr="003807D7">
        <w:rPr>
          <w:sz w:val="24"/>
        </w:rPr>
        <w:t>Ministry</w:t>
      </w:r>
      <w:r w:rsidRPr="003807D7">
        <w:rPr>
          <w:spacing w:val="74"/>
          <w:sz w:val="24"/>
        </w:rPr>
        <w:t xml:space="preserve"> </w:t>
      </w:r>
      <w:r w:rsidRPr="003807D7">
        <w:rPr>
          <w:sz w:val="24"/>
        </w:rPr>
        <w:t>of</w:t>
      </w:r>
      <w:r w:rsidRPr="003807D7">
        <w:rPr>
          <w:spacing w:val="68"/>
          <w:sz w:val="24"/>
        </w:rPr>
        <w:t xml:space="preserve"> </w:t>
      </w:r>
      <w:r w:rsidRPr="003807D7">
        <w:rPr>
          <w:sz w:val="24"/>
        </w:rPr>
        <w:t>Transportation</w:t>
      </w:r>
      <w:r w:rsidRPr="003807D7">
        <w:rPr>
          <w:spacing w:val="73"/>
          <w:sz w:val="24"/>
        </w:rPr>
        <w:t xml:space="preserve"> </w:t>
      </w:r>
      <w:r w:rsidRPr="003807D7">
        <w:rPr>
          <w:sz w:val="24"/>
        </w:rPr>
        <w:t>and</w:t>
      </w:r>
      <w:r w:rsidRPr="003807D7">
        <w:rPr>
          <w:spacing w:val="75"/>
          <w:sz w:val="24"/>
        </w:rPr>
        <w:t xml:space="preserve"> </w:t>
      </w:r>
      <w:r w:rsidRPr="003807D7">
        <w:rPr>
          <w:sz w:val="24"/>
        </w:rPr>
        <w:t>Communications</w:t>
      </w:r>
    </w:p>
    <w:p w14:paraId="35187E74" w14:textId="77777777" w:rsidR="003807D7" w:rsidRPr="003807D7" w:rsidRDefault="003807D7" w:rsidP="00133E83">
      <w:pPr>
        <w:spacing w:before="65"/>
        <w:ind w:right="4"/>
        <w:rPr>
          <w:sz w:val="24"/>
          <w:szCs w:val="24"/>
        </w:rPr>
      </w:pPr>
      <w:r w:rsidRPr="003807D7">
        <w:rPr>
          <w:sz w:val="24"/>
          <w:szCs w:val="24"/>
        </w:rPr>
        <w:t>(hereinafter</w:t>
      </w:r>
      <w:r w:rsidRPr="003807D7">
        <w:rPr>
          <w:spacing w:val="-3"/>
          <w:sz w:val="24"/>
          <w:szCs w:val="24"/>
        </w:rPr>
        <w:t xml:space="preserve"> </w:t>
      </w:r>
      <w:r w:rsidRPr="003807D7">
        <w:rPr>
          <w:sz w:val="24"/>
          <w:szCs w:val="24"/>
        </w:rPr>
        <w:t>referred</w:t>
      </w:r>
      <w:r w:rsidRPr="003807D7">
        <w:rPr>
          <w:spacing w:val="-3"/>
          <w:sz w:val="24"/>
          <w:szCs w:val="24"/>
        </w:rPr>
        <w:t xml:space="preserve"> </w:t>
      </w:r>
      <w:r w:rsidRPr="003807D7">
        <w:rPr>
          <w:sz w:val="24"/>
          <w:szCs w:val="24"/>
        </w:rPr>
        <w:t>to</w:t>
      </w:r>
      <w:r w:rsidRPr="003807D7">
        <w:rPr>
          <w:spacing w:val="-4"/>
          <w:sz w:val="24"/>
          <w:szCs w:val="24"/>
        </w:rPr>
        <w:t xml:space="preserve"> </w:t>
      </w:r>
      <w:r w:rsidRPr="003807D7">
        <w:rPr>
          <w:sz w:val="24"/>
          <w:szCs w:val="24"/>
        </w:rPr>
        <w:t>as</w:t>
      </w:r>
      <w:r w:rsidRPr="003807D7">
        <w:rPr>
          <w:spacing w:val="-3"/>
          <w:sz w:val="24"/>
          <w:szCs w:val="24"/>
        </w:rPr>
        <w:t xml:space="preserve"> </w:t>
      </w:r>
      <w:r w:rsidRPr="003807D7">
        <w:rPr>
          <w:sz w:val="24"/>
          <w:szCs w:val="24"/>
        </w:rPr>
        <w:t>the</w:t>
      </w:r>
      <w:r w:rsidRPr="003807D7">
        <w:rPr>
          <w:spacing w:val="-2"/>
          <w:sz w:val="24"/>
          <w:szCs w:val="24"/>
        </w:rPr>
        <w:t xml:space="preserve"> “CAA”).</w:t>
      </w:r>
    </w:p>
    <w:p w14:paraId="07B803A2" w14:textId="77777777" w:rsidR="003807D7" w:rsidRPr="003807D7" w:rsidRDefault="003807D7" w:rsidP="00133E83">
      <w:pPr>
        <w:pStyle w:val="ab"/>
        <w:ind w:right="4"/>
      </w:pPr>
    </w:p>
    <w:p w14:paraId="39700903" w14:textId="23CD5BA7" w:rsidR="003807D7" w:rsidRPr="003807D7" w:rsidRDefault="003807D7" w:rsidP="00577F1D">
      <w:pPr>
        <w:pStyle w:val="a5"/>
        <w:numPr>
          <w:ilvl w:val="0"/>
          <w:numId w:val="14"/>
        </w:numPr>
        <w:tabs>
          <w:tab w:val="left" w:pos="238"/>
        </w:tabs>
        <w:spacing w:before="182" w:line="312" w:lineRule="auto"/>
        <w:ind w:left="0" w:right="4" w:firstLine="0"/>
        <w:jc w:val="both"/>
        <w:rPr>
          <w:sz w:val="24"/>
        </w:rPr>
      </w:pPr>
      <w:r w:rsidRPr="003807D7">
        <w:rPr>
          <w:sz w:val="24"/>
        </w:rPr>
        <w:t>“The</w:t>
      </w:r>
      <w:r w:rsidRPr="003807D7">
        <w:rPr>
          <w:spacing w:val="-13"/>
          <w:sz w:val="24"/>
        </w:rPr>
        <w:t xml:space="preserve"> </w:t>
      </w:r>
      <w:r w:rsidRPr="003807D7">
        <w:rPr>
          <w:sz w:val="24"/>
        </w:rPr>
        <w:t>Operator</w:t>
      </w:r>
      <w:r w:rsidRPr="003807D7">
        <w:rPr>
          <w:spacing w:val="-12"/>
          <w:sz w:val="24"/>
        </w:rPr>
        <w:t xml:space="preserve"> </w:t>
      </w:r>
      <w:r w:rsidRPr="003807D7">
        <w:rPr>
          <w:sz w:val="24"/>
        </w:rPr>
        <w:t>of</w:t>
      </w:r>
      <w:r w:rsidRPr="003807D7">
        <w:rPr>
          <w:spacing w:val="-11"/>
          <w:sz w:val="24"/>
        </w:rPr>
        <w:t xml:space="preserve"> </w:t>
      </w:r>
      <w:r w:rsidRPr="003807D7">
        <w:rPr>
          <w:sz w:val="24"/>
        </w:rPr>
        <w:t>the</w:t>
      </w:r>
      <w:r w:rsidRPr="003807D7">
        <w:rPr>
          <w:spacing w:val="-10"/>
          <w:sz w:val="24"/>
        </w:rPr>
        <w:t xml:space="preserve"> </w:t>
      </w:r>
      <w:r w:rsidRPr="003807D7">
        <w:rPr>
          <w:sz w:val="24"/>
        </w:rPr>
        <w:t>Ultra-light</w:t>
      </w:r>
      <w:r w:rsidRPr="003807D7">
        <w:rPr>
          <w:spacing w:val="-8"/>
          <w:sz w:val="24"/>
        </w:rPr>
        <w:t xml:space="preserve"> </w:t>
      </w:r>
      <w:r w:rsidRPr="003807D7">
        <w:rPr>
          <w:sz w:val="24"/>
        </w:rPr>
        <w:t>Vehicle”:</w:t>
      </w:r>
      <w:r w:rsidRPr="003807D7">
        <w:rPr>
          <w:spacing w:val="-17"/>
          <w:sz w:val="24"/>
        </w:rPr>
        <w:t xml:space="preserve"> </w:t>
      </w:r>
      <w:r w:rsidRPr="003807D7">
        <w:rPr>
          <w:sz w:val="24"/>
        </w:rPr>
        <w:t>Any</w:t>
      </w:r>
      <w:r w:rsidRPr="003807D7">
        <w:rPr>
          <w:spacing w:val="-9"/>
          <w:sz w:val="24"/>
        </w:rPr>
        <w:t xml:space="preserve"> </w:t>
      </w:r>
      <w:r w:rsidRPr="003807D7">
        <w:rPr>
          <w:sz w:val="24"/>
        </w:rPr>
        <w:t>person</w:t>
      </w:r>
      <w:r w:rsidRPr="003807D7">
        <w:rPr>
          <w:spacing w:val="-8"/>
          <w:sz w:val="24"/>
        </w:rPr>
        <w:t xml:space="preserve"> </w:t>
      </w:r>
      <w:r w:rsidRPr="003807D7">
        <w:rPr>
          <w:sz w:val="24"/>
        </w:rPr>
        <w:t>that</w:t>
      </w:r>
      <w:r w:rsidRPr="003807D7">
        <w:rPr>
          <w:spacing w:val="-11"/>
          <w:sz w:val="24"/>
        </w:rPr>
        <w:t xml:space="preserve"> </w:t>
      </w:r>
      <w:r w:rsidRPr="003807D7">
        <w:rPr>
          <w:sz w:val="24"/>
        </w:rPr>
        <w:t>has</w:t>
      </w:r>
      <w:r w:rsidRPr="003807D7">
        <w:rPr>
          <w:spacing w:val="-9"/>
          <w:sz w:val="24"/>
        </w:rPr>
        <w:t xml:space="preserve"> </w:t>
      </w:r>
      <w:r w:rsidRPr="003807D7">
        <w:rPr>
          <w:sz w:val="24"/>
        </w:rPr>
        <w:t>acquired</w:t>
      </w:r>
      <w:r w:rsidRPr="003807D7">
        <w:rPr>
          <w:spacing w:val="-8"/>
          <w:sz w:val="24"/>
        </w:rPr>
        <w:t xml:space="preserve"> </w:t>
      </w:r>
      <w:r w:rsidRPr="003807D7">
        <w:rPr>
          <w:sz w:val="24"/>
        </w:rPr>
        <w:t>an “operating license for ultra-light vehicle” pursuant to the applicable provisions of the “Regulation Governing the Supervision of Ultra-light Vehicle” as prescribed by the CAA.</w:t>
      </w:r>
    </w:p>
    <w:p w14:paraId="1A16838C" w14:textId="77777777" w:rsidR="003807D7" w:rsidRPr="003807D7" w:rsidRDefault="003807D7" w:rsidP="00133E83">
      <w:pPr>
        <w:pStyle w:val="ab"/>
        <w:ind w:right="4"/>
      </w:pPr>
    </w:p>
    <w:p w14:paraId="6CC141F6" w14:textId="77777777" w:rsidR="003807D7" w:rsidRPr="003807D7" w:rsidRDefault="003807D7" w:rsidP="00577F1D">
      <w:pPr>
        <w:pStyle w:val="a5"/>
        <w:numPr>
          <w:ilvl w:val="0"/>
          <w:numId w:val="14"/>
        </w:numPr>
        <w:tabs>
          <w:tab w:val="left" w:pos="224"/>
        </w:tabs>
        <w:spacing w:before="182" w:line="312" w:lineRule="auto"/>
        <w:ind w:left="0" w:right="4" w:firstLine="0"/>
        <w:jc w:val="both"/>
        <w:rPr>
          <w:sz w:val="24"/>
        </w:rPr>
      </w:pPr>
      <w:r w:rsidRPr="003807D7">
        <w:rPr>
          <w:sz w:val="24"/>
        </w:rPr>
        <w:t>Death: means that the person is in the aircraft, in direct contact with any part</w:t>
      </w:r>
      <w:r w:rsidRPr="003807D7">
        <w:rPr>
          <w:spacing w:val="-2"/>
          <w:sz w:val="24"/>
        </w:rPr>
        <w:t xml:space="preserve"> </w:t>
      </w:r>
      <w:r w:rsidRPr="003807D7">
        <w:rPr>
          <w:sz w:val="24"/>
        </w:rPr>
        <w:t>of</w:t>
      </w:r>
      <w:r w:rsidRPr="003807D7">
        <w:rPr>
          <w:spacing w:val="-2"/>
          <w:sz w:val="24"/>
        </w:rPr>
        <w:t xml:space="preserve"> </w:t>
      </w:r>
      <w:r w:rsidRPr="003807D7">
        <w:rPr>
          <w:sz w:val="24"/>
        </w:rPr>
        <w:t>the</w:t>
      </w:r>
      <w:r w:rsidRPr="003807D7">
        <w:rPr>
          <w:spacing w:val="-2"/>
          <w:sz w:val="24"/>
        </w:rPr>
        <w:t xml:space="preserve"> </w:t>
      </w:r>
      <w:r w:rsidRPr="003807D7">
        <w:rPr>
          <w:sz w:val="24"/>
        </w:rPr>
        <w:t>aircraft,</w:t>
      </w:r>
      <w:r w:rsidRPr="003807D7">
        <w:rPr>
          <w:spacing w:val="-2"/>
          <w:sz w:val="24"/>
        </w:rPr>
        <w:t xml:space="preserve"> </w:t>
      </w:r>
      <w:r w:rsidRPr="003807D7">
        <w:rPr>
          <w:sz w:val="24"/>
        </w:rPr>
        <w:t>and</w:t>
      </w:r>
      <w:r w:rsidRPr="003807D7">
        <w:rPr>
          <w:spacing w:val="-4"/>
          <w:sz w:val="24"/>
        </w:rPr>
        <w:t xml:space="preserve"> </w:t>
      </w:r>
      <w:r w:rsidRPr="003807D7">
        <w:rPr>
          <w:sz w:val="24"/>
        </w:rPr>
        <w:t>it</w:t>
      </w:r>
      <w:r w:rsidRPr="003807D7">
        <w:rPr>
          <w:spacing w:val="-2"/>
          <w:sz w:val="24"/>
        </w:rPr>
        <w:t xml:space="preserve"> </w:t>
      </w:r>
      <w:r w:rsidRPr="003807D7">
        <w:rPr>
          <w:sz w:val="24"/>
        </w:rPr>
        <w:t>is</w:t>
      </w:r>
      <w:r w:rsidRPr="003807D7">
        <w:rPr>
          <w:spacing w:val="-2"/>
          <w:sz w:val="24"/>
        </w:rPr>
        <w:t xml:space="preserve"> </w:t>
      </w:r>
      <w:r w:rsidRPr="003807D7">
        <w:rPr>
          <w:sz w:val="24"/>
        </w:rPr>
        <w:t>not</w:t>
      </w:r>
      <w:r w:rsidRPr="003807D7">
        <w:rPr>
          <w:spacing w:val="-2"/>
          <w:sz w:val="24"/>
        </w:rPr>
        <w:t xml:space="preserve"> </w:t>
      </w:r>
      <w:r w:rsidRPr="003807D7">
        <w:rPr>
          <w:sz w:val="24"/>
        </w:rPr>
        <w:t>resulting</w:t>
      </w:r>
      <w:r w:rsidRPr="003807D7">
        <w:rPr>
          <w:spacing w:val="-3"/>
          <w:sz w:val="24"/>
        </w:rPr>
        <w:t xml:space="preserve"> </w:t>
      </w:r>
      <w:r w:rsidRPr="003807D7">
        <w:rPr>
          <w:sz w:val="24"/>
        </w:rPr>
        <w:t>from</w:t>
      </w:r>
      <w:r w:rsidRPr="003807D7">
        <w:rPr>
          <w:spacing w:val="-3"/>
          <w:sz w:val="24"/>
        </w:rPr>
        <w:t xml:space="preserve"> </w:t>
      </w:r>
      <w:r w:rsidRPr="003807D7">
        <w:rPr>
          <w:sz w:val="24"/>
        </w:rPr>
        <w:t>natural</w:t>
      </w:r>
      <w:r w:rsidRPr="003807D7">
        <w:rPr>
          <w:spacing w:val="-2"/>
          <w:sz w:val="24"/>
        </w:rPr>
        <w:t xml:space="preserve"> </w:t>
      </w:r>
      <w:r w:rsidRPr="003807D7">
        <w:rPr>
          <w:sz w:val="24"/>
        </w:rPr>
        <w:t>causes,</w:t>
      </w:r>
      <w:r w:rsidRPr="003807D7">
        <w:rPr>
          <w:spacing w:val="-2"/>
          <w:sz w:val="24"/>
        </w:rPr>
        <w:t xml:space="preserve"> </w:t>
      </w:r>
      <w:r w:rsidRPr="003807D7">
        <w:rPr>
          <w:sz w:val="24"/>
        </w:rPr>
        <w:t>self-induced behaviors,</w:t>
      </w:r>
      <w:r w:rsidRPr="003807D7">
        <w:rPr>
          <w:spacing w:val="-2"/>
          <w:sz w:val="24"/>
        </w:rPr>
        <w:t xml:space="preserve"> </w:t>
      </w:r>
      <w:r w:rsidRPr="003807D7">
        <w:rPr>
          <w:sz w:val="24"/>
        </w:rPr>
        <w:t>intrusion</w:t>
      </w:r>
      <w:r w:rsidRPr="003807D7">
        <w:rPr>
          <w:spacing w:val="-2"/>
          <w:sz w:val="24"/>
        </w:rPr>
        <w:t xml:space="preserve"> </w:t>
      </w:r>
      <w:r w:rsidRPr="003807D7">
        <w:rPr>
          <w:sz w:val="24"/>
        </w:rPr>
        <w:t>by</w:t>
      </w:r>
      <w:r w:rsidRPr="003807D7">
        <w:rPr>
          <w:spacing w:val="-5"/>
          <w:sz w:val="24"/>
        </w:rPr>
        <w:t xml:space="preserve"> </w:t>
      </w:r>
      <w:r w:rsidRPr="003807D7">
        <w:rPr>
          <w:sz w:val="24"/>
        </w:rPr>
        <w:t>another</w:t>
      </w:r>
      <w:r w:rsidRPr="003807D7">
        <w:rPr>
          <w:spacing w:val="-2"/>
          <w:sz w:val="24"/>
        </w:rPr>
        <w:t xml:space="preserve"> </w:t>
      </w:r>
      <w:r w:rsidRPr="003807D7">
        <w:rPr>
          <w:sz w:val="24"/>
        </w:rPr>
        <w:t>person.</w:t>
      </w:r>
      <w:r w:rsidRPr="003807D7">
        <w:rPr>
          <w:spacing w:val="-16"/>
          <w:sz w:val="24"/>
        </w:rPr>
        <w:t xml:space="preserve"> </w:t>
      </w:r>
      <w:r w:rsidRPr="003807D7">
        <w:rPr>
          <w:sz w:val="24"/>
        </w:rPr>
        <w:t>As</w:t>
      </w:r>
      <w:r w:rsidRPr="003807D7">
        <w:rPr>
          <w:spacing w:val="-2"/>
          <w:sz w:val="24"/>
        </w:rPr>
        <w:t xml:space="preserve"> </w:t>
      </w:r>
      <w:r w:rsidRPr="003807D7">
        <w:rPr>
          <w:sz w:val="24"/>
        </w:rPr>
        <w:t>a</w:t>
      </w:r>
      <w:r w:rsidRPr="003807D7">
        <w:rPr>
          <w:spacing w:val="-1"/>
          <w:sz w:val="24"/>
        </w:rPr>
        <w:t xml:space="preserve"> </w:t>
      </w:r>
      <w:r w:rsidRPr="003807D7">
        <w:rPr>
          <w:sz w:val="24"/>
        </w:rPr>
        <w:t>result,</w:t>
      </w:r>
      <w:r w:rsidRPr="003807D7">
        <w:rPr>
          <w:spacing w:val="-2"/>
          <w:sz w:val="24"/>
        </w:rPr>
        <w:t xml:space="preserve"> </w:t>
      </w:r>
      <w:r w:rsidRPr="003807D7">
        <w:rPr>
          <w:sz w:val="24"/>
        </w:rPr>
        <w:t>those</w:t>
      </w:r>
      <w:r w:rsidRPr="003807D7">
        <w:rPr>
          <w:spacing w:val="-2"/>
          <w:sz w:val="24"/>
        </w:rPr>
        <w:t xml:space="preserve"> </w:t>
      </w:r>
      <w:r w:rsidRPr="003807D7">
        <w:rPr>
          <w:sz w:val="24"/>
        </w:rPr>
        <w:t>who</w:t>
      </w:r>
      <w:r w:rsidRPr="003807D7">
        <w:rPr>
          <w:spacing w:val="-2"/>
          <w:sz w:val="24"/>
        </w:rPr>
        <w:t xml:space="preserve"> </w:t>
      </w:r>
      <w:r w:rsidRPr="003807D7">
        <w:rPr>
          <w:sz w:val="24"/>
        </w:rPr>
        <w:t>died</w:t>
      </w:r>
      <w:r w:rsidRPr="003807D7">
        <w:rPr>
          <w:spacing w:val="-4"/>
          <w:sz w:val="24"/>
        </w:rPr>
        <w:t xml:space="preserve"> </w:t>
      </w:r>
      <w:r w:rsidRPr="003807D7">
        <w:rPr>
          <w:sz w:val="24"/>
        </w:rPr>
        <w:t>on</w:t>
      </w:r>
      <w:r w:rsidRPr="003807D7">
        <w:rPr>
          <w:spacing w:val="-2"/>
          <w:sz w:val="24"/>
        </w:rPr>
        <w:t xml:space="preserve"> </w:t>
      </w:r>
      <w:r w:rsidRPr="003807D7">
        <w:rPr>
          <w:sz w:val="24"/>
        </w:rPr>
        <w:t>the spot or within 30 days of being injured.</w:t>
      </w:r>
    </w:p>
    <w:p w14:paraId="4D0C6BBC" w14:textId="77777777" w:rsidR="003807D7" w:rsidRPr="003807D7" w:rsidRDefault="003807D7" w:rsidP="00133E83">
      <w:pPr>
        <w:pStyle w:val="ab"/>
        <w:ind w:right="4"/>
      </w:pPr>
    </w:p>
    <w:p w14:paraId="708DDE64" w14:textId="4EE434E0" w:rsidR="003807D7" w:rsidRPr="003807D7" w:rsidRDefault="003807D7" w:rsidP="00577F1D">
      <w:pPr>
        <w:pStyle w:val="a5"/>
        <w:numPr>
          <w:ilvl w:val="0"/>
          <w:numId w:val="14"/>
        </w:numPr>
        <w:tabs>
          <w:tab w:val="left" w:pos="238"/>
        </w:tabs>
        <w:spacing w:before="182" w:line="312" w:lineRule="auto"/>
        <w:ind w:left="0" w:right="4" w:firstLine="0"/>
        <w:jc w:val="both"/>
        <w:rPr>
          <w:sz w:val="24"/>
        </w:rPr>
      </w:pPr>
      <w:r w:rsidRPr="003807D7">
        <w:rPr>
          <w:sz w:val="24"/>
        </w:rPr>
        <w:t>“Injury”:</w:t>
      </w:r>
      <w:r w:rsidRPr="003807D7">
        <w:rPr>
          <w:spacing w:val="-4"/>
          <w:sz w:val="24"/>
        </w:rPr>
        <w:t xml:space="preserve"> </w:t>
      </w:r>
      <w:r w:rsidRPr="003807D7">
        <w:rPr>
          <w:sz w:val="24"/>
        </w:rPr>
        <w:t>means</w:t>
      </w:r>
      <w:r w:rsidRPr="003807D7">
        <w:rPr>
          <w:spacing w:val="-4"/>
          <w:sz w:val="24"/>
        </w:rPr>
        <w:t xml:space="preserve"> </w:t>
      </w:r>
      <w:r w:rsidRPr="003807D7">
        <w:rPr>
          <w:sz w:val="24"/>
        </w:rPr>
        <w:t>that</w:t>
      </w:r>
      <w:r w:rsidRPr="003807D7">
        <w:rPr>
          <w:spacing w:val="-4"/>
          <w:sz w:val="24"/>
        </w:rPr>
        <w:t xml:space="preserve"> </w:t>
      </w:r>
      <w:r w:rsidRPr="003807D7">
        <w:rPr>
          <w:sz w:val="24"/>
        </w:rPr>
        <w:t>the</w:t>
      </w:r>
      <w:r w:rsidRPr="003807D7">
        <w:rPr>
          <w:spacing w:val="-4"/>
          <w:sz w:val="24"/>
        </w:rPr>
        <w:t xml:space="preserve"> </w:t>
      </w:r>
      <w:r w:rsidRPr="003807D7">
        <w:rPr>
          <w:sz w:val="24"/>
        </w:rPr>
        <w:t>person</w:t>
      </w:r>
      <w:r w:rsidRPr="003807D7">
        <w:rPr>
          <w:spacing w:val="-3"/>
          <w:sz w:val="24"/>
        </w:rPr>
        <w:t xml:space="preserve"> </w:t>
      </w:r>
      <w:r w:rsidRPr="003807D7">
        <w:rPr>
          <w:sz w:val="24"/>
        </w:rPr>
        <w:t>is</w:t>
      </w:r>
      <w:r w:rsidRPr="003807D7">
        <w:rPr>
          <w:spacing w:val="-5"/>
          <w:sz w:val="24"/>
        </w:rPr>
        <w:t xml:space="preserve"> </w:t>
      </w:r>
      <w:r w:rsidRPr="003807D7">
        <w:rPr>
          <w:sz w:val="24"/>
        </w:rPr>
        <w:t>in</w:t>
      </w:r>
      <w:r w:rsidRPr="003807D7">
        <w:rPr>
          <w:spacing w:val="-4"/>
          <w:sz w:val="24"/>
        </w:rPr>
        <w:t xml:space="preserve"> </w:t>
      </w:r>
      <w:r w:rsidRPr="003807D7">
        <w:rPr>
          <w:sz w:val="24"/>
        </w:rPr>
        <w:t>the</w:t>
      </w:r>
      <w:r w:rsidRPr="003807D7">
        <w:rPr>
          <w:spacing w:val="-4"/>
          <w:sz w:val="24"/>
        </w:rPr>
        <w:t xml:space="preserve"> </w:t>
      </w:r>
      <w:r w:rsidRPr="003807D7">
        <w:rPr>
          <w:sz w:val="24"/>
        </w:rPr>
        <w:t>aircraft,</w:t>
      </w:r>
      <w:r w:rsidRPr="003807D7">
        <w:rPr>
          <w:spacing w:val="-4"/>
          <w:sz w:val="24"/>
        </w:rPr>
        <w:t xml:space="preserve"> </w:t>
      </w:r>
      <w:r w:rsidRPr="003807D7">
        <w:rPr>
          <w:sz w:val="24"/>
        </w:rPr>
        <w:t>in</w:t>
      </w:r>
      <w:r w:rsidRPr="003807D7">
        <w:rPr>
          <w:spacing w:val="-4"/>
          <w:sz w:val="24"/>
        </w:rPr>
        <w:t xml:space="preserve"> </w:t>
      </w:r>
      <w:r w:rsidRPr="003807D7">
        <w:rPr>
          <w:sz w:val="24"/>
        </w:rPr>
        <w:t>direct</w:t>
      </w:r>
      <w:r w:rsidRPr="003807D7">
        <w:rPr>
          <w:spacing w:val="-4"/>
          <w:sz w:val="24"/>
        </w:rPr>
        <w:t xml:space="preserve"> </w:t>
      </w:r>
      <w:r w:rsidRPr="003807D7">
        <w:rPr>
          <w:sz w:val="24"/>
        </w:rPr>
        <w:t>contact</w:t>
      </w:r>
      <w:r w:rsidRPr="003807D7">
        <w:rPr>
          <w:spacing w:val="-4"/>
          <w:sz w:val="24"/>
        </w:rPr>
        <w:t xml:space="preserve"> </w:t>
      </w:r>
      <w:r w:rsidRPr="003807D7">
        <w:rPr>
          <w:sz w:val="24"/>
        </w:rPr>
        <w:t>with</w:t>
      </w:r>
      <w:r w:rsidRPr="003807D7">
        <w:rPr>
          <w:spacing w:val="-3"/>
          <w:sz w:val="24"/>
        </w:rPr>
        <w:t xml:space="preserve"> </w:t>
      </w:r>
      <w:r w:rsidRPr="003807D7">
        <w:rPr>
          <w:sz w:val="24"/>
        </w:rPr>
        <w:t>any part</w:t>
      </w:r>
      <w:r w:rsidRPr="003807D7">
        <w:rPr>
          <w:spacing w:val="-2"/>
          <w:sz w:val="24"/>
        </w:rPr>
        <w:t xml:space="preserve"> </w:t>
      </w:r>
      <w:r w:rsidRPr="003807D7">
        <w:rPr>
          <w:sz w:val="24"/>
        </w:rPr>
        <w:t>of</w:t>
      </w:r>
      <w:r w:rsidRPr="003807D7">
        <w:rPr>
          <w:spacing w:val="-2"/>
          <w:sz w:val="24"/>
        </w:rPr>
        <w:t xml:space="preserve"> </w:t>
      </w:r>
      <w:r w:rsidRPr="003807D7">
        <w:rPr>
          <w:sz w:val="24"/>
        </w:rPr>
        <w:t>the</w:t>
      </w:r>
      <w:r w:rsidRPr="003807D7">
        <w:rPr>
          <w:spacing w:val="-2"/>
          <w:sz w:val="24"/>
        </w:rPr>
        <w:t xml:space="preserve"> </w:t>
      </w:r>
      <w:r w:rsidRPr="003807D7">
        <w:rPr>
          <w:sz w:val="24"/>
        </w:rPr>
        <w:t>aircraft,</w:t>
      </w:r>
      <w:r w:rsidRPr="003807D7">
        <w:rPr>
          <w:spacing w:val="-2"/>
          <w:sz w:val="24"/>
        </w:rPr>
        <w:t xml:space="preserve"> </w:t>
      </w:r>
      <w:r w:rsidRPr="003807D7">
        <w:rPr>
          <w:sz w:val="24"/>
        </w:rPr>
        <w:t>and</w:t>
      </w:r>
      <w:r w:rsidRPr="003807D7">
        <w:rPr>
          <w:spacing w:val="-4"/>
          <w:sz w:val="24"/>
        </w:rPr>
        <w:t xml:space="preserve"> </w:t>
      </w:r>
      <w:r w:rsidRPr="003807D7">
        <w:rPr>
          <w:sz w:val="24"/>
        </w:rPr>
        <w:t>it</w:t>
      </w:r>
      <w:r w:rsidRPr="003807D7">
        <w:rPr>
          <w:spacing w:val="-2"/>
          <w:sz w:val="24"/>
        </w:rPr>
        <w:t xml:space="preserve"> </w:t>
      </w:r>
      <w:r w:rsidRPr="003807D7">
        <w:rPr>
          <w:sz w:val="24"/>
        </w:rPr>
        <w:t>is</w:t>
      </w:r>
      <w:r w:rsidRPr="003807D7">
        <w:rPr>
          <w:spacing w:val="-2"/>
          <w:sz w:val="24"/>
        </w:rPr>
        <w:t xml:space="preserve"> </w:t>
      </w:r>
      <w:r w:rsidRPr="003807D7">
        <w:rPr>
          <w:sz w:val="24"/>
        </w:rPr>
        <w:t>not</w:t>
      </w:r>
      <w:r w:rsidRPr="003807D7">
        <w:rPr>
          <w:spacing w:val="-2"/>
          <w:sz w:val="24"/>
        </w:rPr>
        <w:t xml:space="preserve"> </w:t>
      </w:r>
      <w:r w:rsidRPr="003807D7">
        <w:rPr>
          <w:sz w:val="24"/>
        </w:rPr>
        <w:t>resulting</w:t>
      </w:r>
      <w:r w:rsidRPr="003807D7">
        <w:rPr>
          <w:spacing w:val="-3"/>
          <w:sz w:val="24"/>
        </w:rPr>
        <w:t xml:space="preserve"> </w:t>
      </w:r>
      <w:r w:rsidRPr="003807D7">
        <w:rPr>
          <w:sz w:val="24"/>
        </w:rPr>
        <w:t>from</w:t>
      </w:r>
      <w:r w:rsidRPr="003807D7">
        <w:rPr>
          <w:spacing w:val="-3"/>
          <w:sz w:val="24"/>
        </w:rPr>
        <w:t xml:space="preserve"> </w:t>
      </w:r>
      <w:r w:rsidRPr="003807D7">
        <w:rPr>
          <w:sz w:val="24"/>
        </w:rPr>
        <w:t>natural</w:t>
      </w:r>
      <w:r w:rsidRPr="003807D7">
        <w:rPr>
          <w:spacing w:val="-2"/>
          <w:sz w:val="24"/>
        </w:rPr>
        <w:t xml:space="preserve"> </w:t>
      </w:r>
      <w:r w:rsidRPr="003807D7">
        <w:rPr>
          <w:sz w:val="24"/>
        </w:rPr>
        <w:t>causes,</w:t>
      </w:r>
      <w:r w:rsidRPr="003807D7">
        <w:rPr>
          <w:spacing w:val="-2"/>
          <w:sz w:val="24"/>
        </w:rPr>
        <w:t xml:space="preserve"> </w:t>
      </w:r>
      <w:r w:rsidRPr="003807D7">
        <w:rPr>
          <w:sz w:val="24"/>
        </w:rPr>
        <w:t>self-induced behaviors,</w:t>
      </w:r>
      <w:r w:rsidRPr="003807D7">
        <w:rPr>
          <w:spacing w:val="-17"/>
          <w:sz w:val="24"/>
        </w:rPr>
        <w:t xml:space="preserve"> </w:t>
      </w:r>
      <w:r w:rsidRPr="003807D7">
        <w:rPr>
          <w:sz w:val="24"/>
        </w:rPr>
        <w:t>intrusion</w:t>
      </w:r>
      <w:r w:rsidRPr="003807D7">
        <w:rPr>
          <w:spacing w:val="-17"/>
          <w:sz w:val="24"/>
        </w:rPr>
        <w:t xml:space="preserve"> </w:t>
      </w:r>
      <w:r w:rsidRPr="003807D7">
        <w:rPr>
          <w:sz w:val="24"/>
        </w:rPr>
        <w:t>by</w:t>
      </w:r>
      <w:r w:rsidRPr="003807D7">
        <w:rPr>
          <w:spacing w:val="-16"/>
          <w:sz w:val="24"/>
        </w:rPr>
        <w:t xml:space="preserve"> </w:t>
      </w:r>
      <w:r w:rsidRPr="003807D7">
        <w:rPr>
          <w:sz w:val="24"/>
        </w:rPr>
        <w:t>another</w:t>
      </w:r>
      <w:r w:rsidRPr="003807D7">
        <w:rPr>
          <w:spacing w:val="-17"/>
          <w:sz w:val="24"/>
        </w:rPr>
        <w:t xml:space="preserve"> </w:t>
      </w:r>
      <w:r w:rsidRPr="003807D7">
        <w:rPr>
          <w:sz w:val="24"/>
        </w:rPr>
        <w:t>person.</w:t>
      </w:r>
      <w:r w:rsidRPr="003807D7">
        <w:rPr>
          <w:spacing w:val="-17"/>
          <w:sz w:val="24"/>
        </w:rPr>
        <w:t xml:space="preserve"> </w:t>
      </w:r>
      <w:r w:rsidRPr="003807D7">
        <w:rPr>
          <w:sz w:val="24"/>
        </w:rPr>
        <w:t>As</w:t>
      </w:r>
      <w:r w:rsidRPr="003807D7">
        <w:rPr>
          <w:spacing w:val="-17"/>
          <w:sz w:val="24"/>
        </w:rPr>
        <w:t xml:space="preserve"> </w:t>
      </w:r>
      <w:r w:rsidRPr="003807D7">
        <w:rPr>
          <w:sz w:val="24"/>
        </w:rPr>
        <w:t>a</w:t>
      </w:r>
      <w:r w:rsidRPr="003807D7">
        <w:rPr>
          <w:spacing w:val="-16"/>
          <w:sz w:val="24"/>
        </w:rPr>
        <w:t xml:space="preserve"> </w:t>
      </w:r>
      <w:r w:rsidRPr="003807D7">
        <w:rPr>
          <w:sz w:val="24"/>
        </w:rPr>
        <w:t>result,</w:t>
      </w:r>
      <w:r w:rsidRPr="003807D7">
        <w:rPr>
          <w:spacing w:val="-17"/>
          <w:sz w:val="24"/>
        </w:rPr>
        <w:t xml:space="preserve"> </w:t>
      </w:r>
      <w:r w:rsidRPr="003807D7">
        <w:rPr>
          <w:sz w:val="24"/>
        </w:rPr>
        <w:t>hospitalization</w:t>
      </w:r>
      <w:r w:rsidRPr="003807D7">
        <w:rPr>
          <w:spacing w:val="-17"/>
          <w:sz w:val="24"/>
        </w:rPr>
        <w:t xml:space="preserve"> </w:t>
      </w:r>
      <w:r w:rsidRPr="003807D7">
        <w:rPr>
          <w:sz w:val="24"/>
        </w:rPr>
        <w:t>for</w:t>
      </w:r>
      <w:r w:rsidRPr="003807D7">
        <w:rPr>
          <w:spacing w:val="-16"/>
          <w:sz w:val="24"/>
        </w:rPr>
        <w:t xml:space="preserve"> </w:t>
      </w:r>
      <w:r w:rsidRPr="003807D7">
        <w:rPr>
          <w:sz w:val="24"/>
        </w:rPr>
        <w:t>more than</w:t>
      </w:r>
      <w:r w:rsidRPr="003807D7">
        <w:rPr>
          <w:spacing w:val="-6"/>
          <w:sz w:val="24"/>
        </w:rPr>
        <w:t xml:space="preserve"> </w:t>
      </w:r>
      <w:r w:rsidRPr="003807D7">
        <w:rPr>
          <w:sz w:val="24"/>
        </w:rPr>
        <w:t>forty-eight</w:t>
      </w:r>
      <w:r w:rsidRPr="003807D7">
        <w:rPr>
          <w:spacing w:val="-6"/>
          <w:sz w:val="24"/>
        </w:rPr>
        <w:t xml:space="preserve"> </w:t>
      </w:r>
      <w:r w:rsidRPr="003807D7">
        <w:rPr>
          <w:sz w:val="24"/>
        </w:rPr>
        <w:t>(48)</w:t>
      </w:r>
      <w:r w:rsidRPr="003807D7">
        <w:rPr>
          <w:spacing w:val="-7"/>
          <w:sz w:val="24"/>
        </w:rPr>
        <w:t xml:space="preserve"> </w:t>
      </w:r>
      <w:r w:rsidRPr="003807D7">
        <w:rPr>
          <w:sz w:val="24"/>
        </w:rPr>
        <w:t>hours</w:t>
      </w:r>
      <w:r w:rsidRPr="003807D7">
        <w:rPr>
          <w:spacing w:val="-7"/>
          <w:sz w:val="24"/>
        </w:rPr>
        <w:t xml:space="preserve"> </w:t>
      </w:r>
      <w:r w:rsidRPr="003807D7">
        <w:rPr>
          <w:sz w:val="24"/>
        </w:rPr>
        <w:t>is</w:t>
      </w:r>
      <w:r w:rsidRPr="003807D7">
        <w:rPr>
          <w:spacing w:val="-7"/>
          <w:sz w:val="24"/>
        </w:rPr>
        <w:t xml:space="preserve"> </w:t>
      </w:r>
      <w:proofErr w:type="gramStart"/>
      <w:r w:rsidRPr="003807D7">
        <w:rPr>
          <w:sz w:val="24"/>
        </w:rPr>
        <w:t>required</w:t>
      </w:r>
      <w:r w:rsidRPr="003807D7">
        <w:rPr>
          <w:spacing w:val="-4"/>
          <w:sz w:val="24"/>
        </w:rPr>
        <w:t xml:space="preserve"> </w:t>
      </w:r>
      <w:r w:rsidRPr="003807D7">
        <w:rPr>
          <w:sz w:val="24"/>
        </w:rPr>
        <w:t>within</w:t>
      </w:r>
      <w:proofErr w:type="gramEnd"/>
      <w:r w:rsidRPr="003807D7">
        <w:rPr>
          <w:spacing w:val="-6"/>
          <w:sz w:val="24"/>
        </w:rPr>
        <w:t xml:space="preserve"> </w:t>
      </w:r>
      <w:r w:rsidRPr="003807D7">
        <w:rPr>
          <w:sz w:val="24"/>
        </w:rPr>
        <w:t>upon</w:t>
      </w:r>
      <w:r w:rsidRPr="003807D7">
        <w:rPr>
          <w:spacing w:val="-6"/>
          <w:sz w:val="24"/>
        </w:rPr>
        <w:t xml:space="preserve"> </w:t>
      </w:r>
      <w:r w:rsidRPr="003807D7">
        <w:rPr>
          <w:sz w:val="24"/>
        </w:rPr>
        <w:t>occurrence</w:t>
      </w:r>
      <w:r w:rsidRPr="003807D7">
        <w:rPr>
          <w:spacing w:val="-6"/>
          <w:sz w:val="24"/>
        </w:rPr>
        <w:t xml:space="preserve"> </w:t>
      </w:r>
      <w:r w:rsidRPr="003807D7">
        <w:rPr>
          <w:sz w:val="24"/>
        </w:rPr>
        <w:t>of</w:t>
      </w:r>
      <w:r w:rsidRPr="003807D7">
        <w:rPr>
          <w:spacing w:val="-6"/>
          <w:sz w:val="24"/>
        </w:rPr>
        <w:t xml:space="preserve"> </w:t>
      </w:r>
      <w:r w:rsidRPr="003807D7">
        <w:rPr>
          <w:sz w:val="24"/>
        </w:rPr>
        <w:t>the</w:t>
      </w:r>
      <w:r w:rsidRPr="003807D7">
        <w:rPr>
          <w:spacing w:val="-6"/>
          <w:sz w:val="24"/>
        </w:rPr>
        <w:t xml:space="preserve"> </w:t>
      </w:r>
      <w:r w:rsidRPr="003807D7">
        <w:rPr>
          <w:sz w:val="24"/>
        </w:rPr>
        <w:t>injury.</w:t>
      </w:r>
    </w:p>
    <w:p w14:paraId="0D998D08" w14:textId="77777777" w:rsidR="003807D7" w:rsidRPr="003807D7" w:rsidRDefault="003807D7" w:rsidP="00133E83">
      <w:pPr>
        <w:pStyle w:val="ab"/>
        <w:ind w:right="4"/>
      </w:pPr>
    </w:p>
    <w:p w14:paraId="56C41232" w14:textId="77777777" w:rsidR="003807D7" w:rsidRPr="003807D7" w:rsidRDefault="003807D7" w:rsidP="00577F1D">
      <w:pPr>
        <w:pStyle w:val="a5"/>
        <w:numPr>
          <w:ilvl w:val="0"/>
          <w:numId w:val="14"/>
        </w:numPr>
        <w:tabs>
          <w:tab w:val="left" w:pos="252"/>
        </w:tabs>
        <w:spacing w:before="182" w:line="312" w:lineRule="auto"/>
        <w:ind w:left="0" w:right="4" w:firstLine="0"/>
        <w:jc w:val="both"/>
        <w:rPr>
          <w:sz w:val="24"/>
        </w:rPr>
      </w:pPr>
      <w:r w:rsidRPr="00577F1D">
        <w:rPr>
          <w:sz w:val="24"/>
        </w:rPr>
        <w:t>“</w:t>
      </w:r>
      <w:r w:rsidRPr="003807D7">
        <w:rPr>
          <w:sz w:val="24"/>
        </w:rPr>
        <w:t>Substantial</w:t>
      </w:r>
      <w:r w:rsidRPr="003807D7">
        <w:rPr>
          <w:spacing w:val="-9"/>
          <w:sz w:val="24"/>
        </w:rPr>
        <w:t xml:space="preserve"> </w:t>
      </w:r>
      <w:r w:rsidRPr="003807D7">
        <w:rPr>
          <w:sz w:val="24"/>
        </w:rPr>
        <w:t>damage”:</w:t>
      </w:r>
      <w:r w:rsidRPr="003807D7">
        <w:rPr>
          <w:spacing w:val="-16"/>
          <w:sz w:val="24"/>
        </w:rPr>
        <w:t xml:space="preserve"> </w:t>
      </w:r>
      <w:r w:rsidRPr="003807D7">
        <w:rPr>
          <w:sz w:val="24"/>
        </w:rPr>
        <w:t>Any</w:t>
      </w:r>
      <w:r w:rsidRPr="003807D7">
        <w:rPr>
          <w:spacing w:val="-4"/>
          <w:sz w:val="24"/>
        </w:rPr>
        <w:t xml:space="preserve"> </w:t>
      </w:r>
      <w:r w:rsidRPr="003807D7">
        <w:rPr>
          <w:sz w:val="24"/>
        </w:rPr>
        <w:t>irreparable</w:t>
      </w:r>
      <w:r w:rsidRPr="003807D7">
        <w:rPr>
          <w:spacing w:val="-3"/>
          <w:sz w:val="24"/>
        </w:rPr>
        <w:t xml:space="preserve"> </w:t>
      </w:r>
      <w:r w:rsidRPr="003807D7">
        <w:rPr>
          <w:sz w:val="24"/>
        </w:rPr>
        <w:t>damage</w:t>
      </w:r>
      <w:r w:rsidRPr="003807D7">
        <w:rPr>
          <w:spacing w:val="-3"/>
          <w:sz w:val="24"/>
        </w:rPr>
        <w:t xml:space="preserve"> </w:t>
      </w:r>
      <w:r w:rsidRPr="003807D7">
        <w:rPr>
          <w:sz w:val="24"/>
        </w:rPr>
        <w:t>to</w:t>
      </w:r>
      <w:r w:rsidRPr="003807D7">
        <w:rPr>
          <w:spacing w:val="-4"/>
          <w:sz w:val="24"/>
        </w:rPr>
        <w:t xml:space="preserve"> </w:t>
      </w:r>
      <w:r w:rsidRPr="003807D7">
        <w:rPr>
          <w:sz w:val="24"/>
        </w:rPr>
        <w:t>an</w:t>
      </w:r>
      <w:r w:rsidRPr="003807D7">
        <w:rPr>
          <w:spacing w:val="-3"/>
          <w:sz w:val="24"/>
        </w:rPr>
        <w:t xml:space="preserve"> </w:t>
      </w:r>
      <w:r w:rsidRPr="003807D7">
        <w:rPr>
          <w:sz w:val="24"/>
        </w:rPr>
        <w:t>ultra-light</w:t>
      </w:r>
      <w:r w:rsidRPr="003807D7">
        <w:rPr>
          <w:spacing w:val="-5"/>
          <w:sz w:val="24"/>
        </w:rPr>
        <w:t xml:space="preserve"> </w:t>
      </w:r>
      <w:r w:rsidRPr="003807D7">
        <w:rPr>
          <w:spacing w:val="-2"/>
          <w:sz w:val="24"/>
        </w:rPr>
        <w:t>vehicle.</w:t>
      </w:r>
    </w:p>
    <w:p w14:paraId="3AFADB09" w14:textId="77777777" w:rsidR="003807D7" w:rsidRPr="00577F1D" w:rsidRDefault="003807D7" w:rsidP="00577F1D">
      <w:pPr>
        <w:pStyle w:val="a5"/>
        <w:tabs>
          <w:tab w:val="left" w:pos="416"/>
        </w:tabs>
        <w:spacing w:before="182" w:line="312" w:lineRule="auto"/>
        <w:ind w:left="0" w:right="4"/>
        <w:jc w:val="both"/>
        <w:rPr>
          <w:rFonts w:hint="eastAsia"/>
          <w:sz w:val="24"/>
        </w:rPr>
      </w:pPr>
    </w:p>
    <w:p w14:paraId="44B1BE10" w14:textId="77777777" w:rsidR="003807D7" w:rsidRPr="003807D7" w:rsidRDefault="003807D7" w:rsidP="00577F1D">
      <w:pPr>
        <w:pStyle w:val="a5"/>
        <w:numPr>
          <w:ilvl w:val="0"/>
          <w:numId w:val="14"/>
        </w:numPr>
        <w:tabs>
          <w:tab w:val="left" w:pos="322"/>
        </w:tabs>
        <w:spacing w:before="182" w:line="312" w:lineRule="auto"/>
        <w:ind w:left="0" w:right="4" w:firstLine="0"/>
        <w:jc w:val="both"/>
        <w:rPr>
          <w:sz w:val="24"/>
        </w:rPr>
      </w:pPr>
      <w:r w:rsidRPr="00577F1D">
        <w:rPr>
          <w:sz w:val="24"/>
        </w:rPr>
        <w:lastRenderedPageBreak/>
        <w:t>“</w:t>
      </w:r>
      <w:r w:rsidRPr="003807D7">
        <w:rPr>
          <w:sz w:val="24"/>
        </w:rPr>
        <w:t>Missing”: Fail to recover the wreckage of the ultra-light vehicle at the conclusion of the search efforts as determined by the Taiwan Transportation Safety Board (hereinafter referred to as the “TTSB”).</w:t>
      </w:r>
    </w:p>
    <w:p w14:paraId="71D544D3" w14:textId="77777777" w:rsidR="003807D7" w:rsidRPr="003807D7" w:rsidRDefault="003807D7" w:rsidP="00133E83">
      <w:pPr>
        <w:pStyle w:val="ab"/>
        <w:ind w:right="4"/>
      </w:pPr>
    </w:p>
    <w:p w14:paraId="1DBE4AC4" w14:textId="343503E9" w:rsidR="003807D7" w:rsidRPr="003807D7" w:rsidRDefault="003807D7" w:rsidP="00577F1D">
      <w:pPr>
        <w:pStyle w:val="a5"/>
        <w:numPr>
          <w:ilvl w:val="0"/>
          <w:numId w:val="14"/>
        </w:numPr>
        <w:tabs>
          <w:tab w:val="left" w:pos="308"/>
        </w:tabs>
        <w:spacing w:before="182" w:line="312" w:lineRule="auto"/>
        <w:ind w:left="0" w:right="4" w:firstLine="0"/>
        <w:jc w:val="both"/>
        <w:rPr>
          <w:sz w:val="24"/>
        </w:rPr>
      </w:pPr>
      <w:r w:rsidRPr="003807D7">
        <w:rPr>
          <w:sz w:val="24"/>
        </w:rPr>
        <w:t>Duty Officer: Refers to the personnel who are alternately served by the investigators of the</w:t>
      </w:r>
      <w:r w:rsidRPr="003807D7">
        <w:rPr>
          <w:spacing w:val="-4"/>
          <w:sz w:val="24"/>
        </w:rPr>
        <w:t xml:space="preserve"> </w:t>
      </w:r>
      <w:r w:rsidRPr="003807D7">
        <w:rPr>
          <w:sz w:val="24"/>
        </w:rPr>
        <w:t>TTSB on duty</w:t>
      </w:r>
      <w:r w:rsidRPr="003807D7">
        <w:rPr>
          <w:spacing w:val="-1"/>
          <w:sz w:val="24"/>
        </w:rPr>
        <w:t xml:space="preserve"> </w:t>
      </w:r>
      <w:r w:rsidRPr="003807D7">
        <w:rPr>
          <w:sz w:val="24"/>
        </w:rPr>
        <w:t>24</w:t>
      </w:r>
      <w:r w:rsidRPr="003807D7">
        <w:rPr>
          <w:spacing w:val="-1"/>
          <w:sz w:val="24"/>
        </w:rPr>
        <w:t xml:space="preserve"> </w:t>
      </w:r>
      <w:r w:rsidRPr="003807D7">
        <w:rPr>
          <w:sz w:val="24"/>
        </w:rPr>
        <w:t>hours a</w:t>
      </w:r>
      <w:r w:rsidRPr="003807D7">
        <w:rPr>
          <w:spacing w:val="-1"/>
          <w:sz w:val="24"/>
        </w:rPr>
        <w:t xml:space="preserve"> </w:t>
      </w:r>
      <w:proofErr w:type="gramStart"/>
      <w:r w:rsidRPr="003807D7">
        <w:rPr>
          <w:sz w:val="24"/>
        </w:rPr>
        <w:t>day,</w:t>
      </w:r>
      <w:r w:rsidRPr="003807D7">
        <w:rPr>
          <w:spacing w:val="-1"/>
          <w:sz w:val="24"/>
        </w:rPr>
        <w:t xml:space="preserve"> </w:t>
      </w:r>
      <w:r w:rsidRPr="003807D7">
        <w:rPr>
          <w:sz w:val="24"/>
        </w:rPr>
        <w:t>and</w:t>
      </w:r>
      <w:proofErr w:type="gramEnd"/>
      <w:r w:rsidRPr="003807D7">
        <w:rPr>
          <w:spacing w:val="-1"/>
          <w:sz w:val="24"/>
        </w:rPr>
        <w:t xml:space="preserve"> </w:t>
      </w:r>
      <w:r w:rsidRPr="003807D7">
        <w:rPr>
          <w:sz w:val="24"/>
        </w:rPr>
        <w:t>are</w:t>
      </w:r>
      <w:r w:rsidRPr="003807D7">
        <w:rPr>
          <w:spacing w:val="-2"/>
          <w:sz w:val="24"/>
        </w:rPr>
        <w:t xml:space="preserve"> </w:t>
      </w:r>
      <w:r w:rsidRPr="003807D7">
        <w:rPr>
          <w:sz w:val="24"/>
        </w:rPr>
        <w:t>responsible for handling notification of major aviation occurrences.</w:t>
      </w:r>
    </w:p>
    <w:p w14:paraId="2846FB46" w14:textId="77777777" w:rsidR="003807D7" w:rsidRPr="003807D7" w:rsidRDefault="003807D7" w:rsidP="00133E83">
      <w:pPr>
        <w:pStyle w:val="ab"/>
        <w:ind w:right="4"/>
      </w:pPr>
    </w:p>
    <w:p w14:paraId="46227D81" w14:textId="1DEEBA8D" w:rsidR="003807D7" w:rsidRPr="003807D7" w:rsidRDefault="00577F1D" w:rsidP="00577F1D">
      <w:pPr>
        <w:pStyle w:val="a5"/>
        <w:numPr>
          <w:ilvl w:val="0"/>
          <w:numId w:val="14"/>
        </w:numPr>
        <w:tabs>
          <w:tab w:val="left" w:pos="350"/>
        </w:tabs>
        <w:spacing w:before="182" w:line="312" w:lineRule="auto"/>
        <w:ind w:left="0" w:right="4" w:firstLine="0"/>
        <w:jc w:val="both"/>
        <w:rPr>
          <w:sz w:val="24"/>
        </w:rPr>
      </w:pPr>
      <w:r w:rsidRPr="00577F1D">
        <w:rPr>
          <w:sz w:val="24"/>
        </w:rPr>
        <w:t>“</w:t>
      </w:r>
      <w:r w:rsidR="003807D7" w:rsidRPr="003807D7">
        <w:rPr>
          <w:sz w:val="24"/>
        </w:rPr>
        <w:t>Investigator-In-Charge”: An aviation safety investigator who, after a major aviation occurrence arises, is designated by the TTSB pursuant to the</w:t>
      </w:r>
      <w:r w:rsidR="003807D7" w:rsidRPr="003807D7">
        <w:rPr>
          <w:spacing w:val="80"/>
          <w:w w:val="150"/>
          <w:sz w:val="24"/>
        </w:rPr>
        <w:t xml:space="preserve"> </w:t>
      </w:r>
      <w:r w:rsidR="003807D7" w:rsidRPr="003807D7">
        <w:rPr>
          <w:sz w:val="24"/>
        </w:rPr>
        <w:t>Act to take charge of the investigation of the aviation occurrence.</w:t>
      </w:r>
    </w:p>
    <w:p w14:paraId="343585DF" w14:textId="77777777" w:rsidR="003807D7" w:rsidRPr="003807D7" w:rsidRDefault="003807D7" w:rsidP="00133E83">
      <w:pPr>
        <w:pStyle w:val="ab"/>
        <w:ind w:right="4"/>
      </w:pPr>
    </w:p>
    <w:p w14:paraId="045D84D9" w14:textId="70E3C155" w:rsidR="003807D7" w:rsidRPr="003807D7" w:rsidRDefault="003807D7" w:rsidP="00577F1D">
      <w:pPr>
        <w:pStyle w:val="a5"/>
        <w:numPr>
          <w:ilvl w:val="0"/>
          <w:numId w:val="14"/>
        </w:numPr>
        <w:tabs>
          <w:tab w:val="left" w:pos="336"/>
        </w:tabs>
        <w:spacing w:before="182" w:line="312" w:lineRule="auto"/>
        <w:ind w:left="0" w:right="4" w:firstLine="0"/>
        <w:jc w:val="both"/>
        <w:rPr>
          <w:sz w:val="24"/>
        </w:rPr>
      </w:pPr>
      <w:r w:rsidRPr="00577F1D">
        <w:rPr>
          <w:sz w:val="24"/>
        </w:rPr>
        <w:t>“</w:t>
      </w:r>
      <w:r w:rsidRPr="003807D7">
        <w:rPr>
          <w:sz w:val="24"/>
        </w:rPr>
        <w:t>Investigation Task Force”: An investigation team established by the Investigator-In-Charge pursuant to the Act, which shall, during the investigation, submit to the direction of the Investigator-In-Charge in conducting relevant operations.</w:t>
      </w:r>
    </w:p>
    <w:p w14:paraId="5D7D0BC6" w14:textId="77777777" w:rsidR="00577F1D" w:rsidRDefault="00577F1D" w:rsidP="00133E83">
      <w:pPr>
        <w:spacing w:before="65"/>
        <w:ind w:right="4"/>
        <w:jc w:val="both"/>
        <w:rPr>
          <w:rFonts w:eastAsiaTheme="minorEastAsia"/>
          <w:sz w:val="24"/>
          <w:szCs w:val="24"/>
          <w:lang w:eastAsia="zh-TW"/>
        </w:rPr>
      </w:pPr>
    </w:p>
    <w:p w14:paraId="12BE1B3A" w14:textId="4965B27C" w:rsidR="003807D7" w:rsidRPr="003807D7" w:rsidRDefault="003807D7" w:rsidP="00133E83">
      <w:pPr>
        <w:spacing w:before="65"/>
        <w:ind w:right="4"/>
        <w:jc w:val="both"/>
        <w:rPr>
          <w:sz w:val="24"/>
          <w:szCs w:val="24"/>
        </w:rPr>
      </w:pPr>
      <w:r w:rsidRPr="003807D7">
        <w:rPr>
          <w:sz w:val="24"/>
          <w:szCs w:val="24"/>
        </w:rPr>
        <w:t>Article</w:t>
      </w:r>
      <w:r w:rsidRPr="003807D7">
        <w:rPr>
          <w:spacing w:val="-5"/>
          <w:sz w:val="24"/>
          <w:szCs w:val="24"/>
        </w:rPr>
        <w:t xml:space="preserve"> </w:t>
      </w:r>
      <w:r w:rsidRPr="003807D7">
        <w:rPr>
          <w:spacing w:val="-10"/>
          <w:sz w:val="24"/>
          <w:szCs w:val="24"/>
        </w:rPr>
        <w:t>3</w:t>
      </w:r>
    </w:p>
    <w:p w14:paraId="222741DC" w14:textId="77777777" w:rsidR="003807D7" w:rsidRPr="003807D7" w:rsidRDefault="003807D7" w:rsidP="00133E83">
      <w:pPr>
        <w:spacing w:before="84" w:line="312" w:lineRule="auto"/>
        <w:ind w:right="4"/>
        <w:jc w:val="both"/>
        <w:rPr>
          <w:sz w:val="24"/>
          <w:szCs w:val="24"/>
        </w:rPr>
      </w:pPr>
      <w:r w:rsidRPr="003807D7">
        <w:rPr>
          <w:sz w:val="24"/>
          <w:szCs w:val="24"/>
        </w:rPr>
        <w:t>After</w:t>
      </w:r>
      <w:r w:rsidRPr="003807D7">
        <w:rPr>
          <w:spacing w:val="-5"/>
          <w:sz w:val="24"/>
          <w:szCs w:val="24"/>
        </w:rPr>
        <w:t xml:space="preserve"> </w:t>
      </w:r>
      <w:r w:rsidRPr="003807D7">
        <w:rPr>
          <w:sz w:val="24"/>
          <w:szCs w:val="24"/>
        </w:rPr>
        <w:t>a</w:t>
      </w:r>
      <w:r w:rsidRPr="003807D7">
        <w:rPr>
          <w:spacing w:val="-4"/>
          <w:sz w:val="24"/>
          <w:szCs w:val="24"/>
        </w:rPr>
        <w:t xml:space="preserve"> </w:t>
      </w:r>
      <w:r w:rsidRPr="003807D7">
        <w:rPr>
          <w:sz w:val="24"/>
          <w:szCs w:val="24"/>
        </w:rPr>
        <w:t>major</w:t>
      </w:r>
      <w:r w:rsidRPr="003807D7">
        <w:rPr>
          <w:spacing w:val="-5"/>
          <w:sz w:val="24"/>
          <w:szCs w:val="24"/>
        </w:rPr>
        <w:t xml:space="preserve"> </w:t>
      </w:r>
      <w:r w:rsidRPr="003807D7">
        <w:rPr>
          <w:sz w:val="24"/>
          <w:szCs w:val="24"/>
        </w:rPr>
        <w:t>aviation</w:t>
      </w:r>
      <w:r w:rsidRPr="003807D7">
        <w:rPr>
          <w:spacing w:val="-4"/>
          <w:sz w:val="24"/>
          <w:szCs w:val="24"/>
        </w:rPr>
        <w:t xml:space="preserve"> </w:t>
      </w:r>
      <w:r w:rsidRPr="003807D7">
        <w:rPr>
          <w:sz w:val="24"/>
          <w:szCs w:val="24"/>
        </w:rPr>
        <w:t>occurrence</w:t>
      </w:r>
      <w:r w:rsidRPr="003807D7">
        <w:rPr>
          <w:spacing w:val="-4"/>
          <w:sz w:val="24"/>
          <w:szCs w:val="24"/>
        </w:rPr>
        <w:t xml:space="preserve"> </w:t>
      </w:r>
      <w:r w:rsidRPr="003807D7">
        <w:rPr>
          <w:sz w:val="24"/>
          <w:szCs w:val="24"/>
        </w:rPr>
        <w:t>of</w:t>
      </w:r>
      <w:r w:rsidRPr="003807D7">
        <w:rPr>
          <w:spacing w:val="-6"/>
          <w:sz w:val="24"/>
          <w:szCs w:val="24"/>
        </w:rPr>
        <w:t xml:space="preserve"> </w:t>
      </w:r>
      <w:r w:rsidRPr="003807D7">
        <w:rPr>
          <w:sz w:val="24"/>
          <w:szCs w:val="24"/>
        </w:rPr>
        <w:t>an</w:t>
      </w:r>
      <w:r w:rsidRPr="003807D7">
        <w:rPr>
          <w:spacing w:val="-4"/>
          <w:sz w:val="24"/>
          <w:szCs w:val="24"/>
        </w:rPr>
        <w:t xml:space="preserve"> </w:t>
      </w:r>
      <w:r w:rsidRPr="003807D7">
        <w:rPr>
          <w:sz w:val="24"/>
          <w:szCs w:val="24"/>
        </w:rPr>
        <w:t>ultra-light</w:t>
      </w:r>
      <w:r w:rsidRPr="003807D7">
        <w:rPr>
          <w:spacing w:val="-4"/>
          <w:sz w:val="24"/>
          <w:szCs w:val="24"/>
        </w:rPr>
        <w:t xml:space="preserve"> </w:t>
      </w:r>
      <w:r w:rsidRPr="003807D7">
        <w:rPr>
          <w:sz w:val="24"/>
          <w:szCs w:val="24"/>
        </w:rPr>
        <w:t>vehicle</w:t>
      </w:r>
      <w:r w:rsidRPr="003807D7">
        <w:rPr>
          <w:spacing w:val="-4"/>
          <w:sz w:val="24"/>
          <w:szCs w:val="24"/>
        </w:rPr>
        <w:t xml:space="preserve"> </w:t>
      </w:r>
      <w:r w:rsidRPr="003807D7">
        <w:rPr>
          <w:sz w:val="24"/>
          <w:szCs w:val="24"/>
        </w:rPr>
        <w:t>arises,</w:t>
      </w:r>
      <w:r w:rsidRPr="003807D7">
        <w:rPr>
          <w:spacing w:val="-4"/>
          <w:sz w:val="24"/>
          <w:szCs w:val="24"/>
        </w:rPr>
        <w:t xml:space="preserve"> </w:t>
      </w:r>
      <w:r w:rsidRPr="003807D7">
        <w:rPr>
          <w:sz w:val="24"/>
          <w:szCs w:val="24"/>
        </w:rPr>
        <w:t>the</w:t>
      </w:r>
      <w:r w:rsidRPr="003807D7">
        <w:rPr>
          <w:spacing w:val="-4"/>
          <w:sz w:val="24"/>
          <w:szCs w:val="24"/>
        </w:rPr>
        <w:t xml:space="preserve"> </w:t>
      </w:r>
      <w:r w:rsidRPr="003807D7">
        <w:rPr>
          <w:sz w:val="24"/>
          <w:szCs w:val="24"/>
        </w:rPr>
        <w:t>activity association, the owner of the ultra-light vehicle and the operator of the ultra</w:t>
      </w:r>
      <w:proofErr w:type="gramStart"/>
      <w:r w:rsidRPr="003807D7">
        <w:rPr>
          <w:sz w:val="24"/>
          <w:szCs w:val="24"/>
        </w:rPr>
        <w:t>- light</w:t>
      </w:r>
      <w:proofErr w:type="gramEnd"/>
      <w:r w:rsidRPr="003807D7">
        <w:rPr>
          <w:sz w:val="24"/>
          <w:szCs w:val="24"/>
        </w:rPr>
        <w:t xml:space="preserve"> vehicle and the government authorities (organizations) concerned shall promptly notify TTSB’s duty officer on present situations of the occurrence.</w:t>
      </w:r>
    </w:p>
    <w:p w14:paraId="57165AD4" w14:textId="77777777" w:rsidR="003807D7" w:rsidRPr="003807D7" w:rsidRDefault="003807D7" w:rsidP="00133E83">
      <w:pPr>
        <w:spacing w:before="5" w:line="312" w:lineRule="auto"/>
        <w:ind w:right="4"/>
        <w:jc w:val="both"/>
        <w:rPr>
          <w:sz w:val="24"/>
          <w:szCs w:val="24"/>
        </w:rPr>
      </w:pPr>
      <w:r w:rsidRPr="003807D7">
        <w:rPr>
          <w:sz w:val="24"/>
          <w:szCs w:val="24"/>
        </w:rPr>
        <w:t>The</w:t>
      </w:r>
      <w:r w:rsidRPr="003807D7">
        <w:rPr>
          <w:spacing w:val="-10"/>
          <w:sz w:val="24"/>
          <w:szCs w:val="24"/>
        </w:rPr>
        <w:t xml:space="preserve"> </w:t>
      </w:r>
      <w:r w:rsidRPr="003807D7">
        <w:rPr>
          <w:sz w:val="24"/>
          <w:szCs w:val="24"/>
        </w:rPr>
        <w:t>activity</w:t>
      </w:r>
      <w:r w:rsidRPr="003807D7">
        <w:rPr>
          <w:spacing w:val="-11"/>
          <w:sz w:val="24"/>
          <w:szCs w:val="24"/>
        </w:rPr>
        <w:t xml:space="preserve"> </w:t>
      </w:r>
      <w:r w:rsidRPr="003807D7">
        <w:rPr>
          <w:sz w:val="24"/>
          <w:szCs w:val="24"/>
        </w:rPr>
        <w:t>association,</w:t>
      </w:r>
      <w:r w:rsidRPr="003807D7">
        <w:rPr>
          <w:spacing w:val="-12"/>
          <w:sz w:val="24"/>
          <w:szCs w:val="24"/>
        </w:rPr>
        <w:t xml:space="preserve"> </w:t>
      </w:r>
      <w:r w:rsidRPr="003807D7">
        <w:rPr>
          <w:sz w:val="24"/>
          <w:szCs w:val="24"/>
        </w:rPr>
        <w:t>the</w:t>
      </w:r>
      <w:r w:rsidRPr="003807D7">
        <w:rPr>
          <w:spacing w:val="-12"/>
          <w:sz w:val="24"/>
          <w:szCs w:val="24"/>
        </w:rPr>
        <w:t xml:space="preserve"> </w:t>
      </w:r>
      <w:r w:rsidRPr="003807D7">
        <w:rPr>
          <w:sz w:val="24"/>
          <w:szCs w:val="24"/>
        </w:rPr>
        <w:t>owner</w:t>
      </w:r>
      <w:r w:rsidRPr="003807D7">
        <w:rPr>
          <w:spacing w:val="-12"/>
          <w:sz w:val="24"/>
          <w:szCs w:val="24"/>
        </w:rPr>
        <w:t xml:space="preserve"> </w:t>
      </w:r>
      <w:r w:rsidRPr="003807D7">
        <w:rPr>
          <w:sz w:val="24"/>
          <w:szCs w:val="24"/>
        </w:rPr>
        <w:t>of</w:t>
      </w:r>
      <w:r w:rsidRPr="003807D7">
        <w:rPr>
          <w:spacing w:val="-12"/>
          <w:sz w:val="24"/>
          <w:szCs w:val="24"/>
        </w:rPr>
        <w:t xml:space="preserve"> </w:t>
      </w:r>
      <w:r w:rsidRPr="003807D7">
        <w:rPr>
          <w:sz w:val="24"/>
          <w:szCs w:val="24"/>
        </w:rPr>
        <w:t>the</w:t>
      </w:r>
      <w:r w:rsidRPr="003807D7">
        <w:rPr>
          <w:spacing w:val="-12"/>
          <w:sz w:val="24"/>
          <w:szCs w:val="24"/>
        </w:rPr>
        <w:t xml:space="preserve"> </w:t>
      </w:r>
      <w:r w:rsidRPr="003807D7">
        <w:rPr>
          <w:sz w:val="24"/>
          <w:szCs w:val="24"/>
        </w:rPr>
        <w:t>ultra-light</w:t>
      </w:r>
      <w:r w:rsidRPr="003807D7">
        <w:rPr>
          <w:spacing w:val="-11"/>
          <w:sz w:val="24"/>
          <w:szCs w:val="24"/>
        </w:rPr>
        <w:t xml:space="preserve"> </w:t>
      </w:r>
      <w:r w:rsidRPr="003807D7">
        <w:rPr>
          <w:sz w:val="24"/>
          <w:szCs w:val="24"/>
        </w:rPr>
        <w:t>vehicle</w:t>
      </w:r>
      <w:r w:rsidRPr="003807D7">
        <w:rPr>
          <w:spacing w:val="-10"/>
          <w:sz w:val="24"/>
          <w:szCs w:val="24"/>
        </w:rPr>
        <w:t xml:space="preserve"> </w:t>
      </w:r>
      <w:r w:rsidRPr="003807D7">
        <w:rPr>
          <w:sz w:val="24"/>
          <w:szCs w:val="24"/>
        </w:rPr>
        <w:t>and</w:t>
      </w:r>
      <w:r w:rsidRPr="003807D7">
        <w:rPr>
          <w:spacing w:val="-12"/>
          <w:sz w:val="24"/>
          <w:szCs w:val="24"/>
        </w:rPr>
        <w:t xml:space="preserve"> </w:t>
      </w:r>
      <w:r w:rsidRPr="003807D7">
        <w:rPr>
          <w:sz w:val="24"/>
          <w:szCs w:val="24"/>
        </w:rPr>
        <w:t>the</w:t>
      </w:r>
      <w:r w:rsidRPr="003807D7">
        <w:rPr>
          <w:spacing w:val="-10"/>
          <w:sz w:val="24"/>
          <w:szCs w:val="24"/>
        </w:rPr>
        <w:t xml:space="preserve"> </w:t>
      </w:r>
      <w:r w:rsidRPr="003807D7">
        <w:rPr>
          <w:sz w:val="24"/>
          <w:szCs w:val="24"/>
        </w:rPr>
        <w:t xml:space="preserve">operator of the ultra-light vehicle, and the government authorities (organizations) concerned shall issue </w:t>
      </w:r>
      <w:proofErr w:type="gramStart"/>
      <w:r w:rsidRPr="003807D7">
        <w:rPr>
          <w:sz w:val="24"/>
          <w:szCs w:val="24"/>
        </w:rPr>
        <w:t>a notification</w:t>
      </w:r>
      <w:proofErr w:type="gramEnd"/>
      <w:r w:rsidRPr="003807D7">
        <w:rPr>
          <w:sz w:val="24"/>
          <w:szCs w:val="24"/>
        </w:rPr>
        <w:t xml:space="preserve"> in the event of any of the following </w:t>
      </w:r>
      <w:r w:rsidRPr="003807D7">
        <w:rPr>
          <w:spacing w:val="-2"/>
          <w:sz w:val="24"/>
          <w:szCs w:val="24"/>
        </w:rPr>
        <w:t>occurrences:</w:t>
      </w:r>
    </w:p>
    <w:p w14:paraId="238A7411" w14:textId="213984C5" w:rsidR="003807D7" w:rsidRPr="00577F1D" w:rsidRDefault="003807D7" w:rsidP="00577F1D">
      <w:pPr>
        <w:spacing w:before="6"/>
        <w:ind w:right="4"/>
        <w:jc w:val="both"/>
        <w:rPr>
          <w:rFonts w:eastAsiaTheme="minorEastAsia" w:hint="eastAsia"/>
          <w:sz w:val="24"/>
          <w:szCs w:val="24"/>
          <w:lang w:eastAsia="zh-TW"/>
        </w:rPr>
      </w:pPr>
      <w:r w:rsidRPr="003807D7">
        <w:rPr>
          <w:sz w:val="24"/>
          <w:szCs w:val="24"/>
        </w:rPr>
        <w:t>1.</w:t>
      </w:r>
      <w:r w:rsidRPr="003807D7">
        <w:rPr>
          <w:spacing w:val="-2"/>
          <w:sz w:val="24"/>
          <w:szCs w:val="24"/>
        </w:rPr>
        <w:t xml:space="preserve"> </w:t>
      </w:r>
      <w:r w:rsidRPr="003807D7">
        <w:rPr>
          <w:sz w:val="24"/>
          <w:szCs w:val="24"/>
        </w:rPr>
        <w:t>Death</w:t>
      </w:r>
      <w:r w:rsidRPr="003807D7">
        <w:rPr>
          <w:spacing w:val="-2"/>
          <w:sz w:val="24"/>
          <w:szCs w:val="24"/>
        </w:rPr>
        <w:t xml:space="preserve"> </w:t>
      </w:r>
      <w:r w:rsidRPr="003807D7">
        <w:rPr>
          <w:sz w:val="24"/>
          <w:szCs w:val="24"/>
        </w:rPr>
        <w:t>or</w:t>
      </w:r>
      <w:r w:rsidRPr="003807D7">
        <w:rPr>
          <w:spacing w:val="-1"/>
          <w:sz w:val="24"/>
          <w:szCs w:val="24"/>
        </w:rPr>
        <w:t xml:space="preserve"> </w:t>
      </w:r>
      <w:r w:rsidRPr="003807D7">
        <w:rPr>
          <w:sz w:val="24"/>
          <w:szCs w:val="24"/>
        </w:rPr>
        <w:t>injury</w:t>
      </w:r>
      <w:r w:rsidRPr="003807D7">
        <w:rPr>
          <w:spacing w:val="-1"/>
          <w:sz w:val="24"/>
          <w:szCs w:val="24"/>
        </w:rPr>
        <w:t xml:space="preserve"> </w:t>
      </w:r>
      <w:r w:rsidRPr="003807D7">
        <w:rPr>
          <w:sz w:val="24"/>
          <w:szCs w:val="24"/>
        </w:rPr>
        <w:t>of</w:t>
      </w:r>
      <w:r w:rsidRPr="003807D7">
        <w:rPr>
          <w:spacing w:val="-3"/>
          <w:sz w:val="24"/>
          <w:szCs w:val="24"/>
        </w:rPr>
        <w:t xml:space="preserve"> </w:t>
      </w:r>
      <w:r w:rsidRPr="003807D7">
        <w:rPr>
          <w:sz w:val="24"/>
          <w:szCs w:val="24"/>
        </w:rPr>
        <w:t>any</w:t>
      </w:r>
      <w:r w:rsidRPr="003807D7">
        <w:rPr>
          <w:spacing w:val="-1"/>
          <w:sz w:val="24"/>
          <w:szCs w:val="24"/>
        </w:rPr>
        <w:t xml:space="preserve"> </w:t>
      </w:r>
      <w:proofErr w:type="gramStart"/>
      <w:r w:rsidRPr="003807D7">
        <w:rPr>
          <w:spacing w:val="-2"/>
          <w:sz w:val="24"/>
          <w:szCs w:val="24"/>
        </w:rPr>
        <w:t>person;</w:t>
      </w:r>
      <w:proofErr w:type="gramEnd"/>
    </w:p>
    <w:p w14:paraId="1193677A" w14:textId="77777777" w:rsidR="003807D7" w:rsidRPr="003807D7" w:rsidRDefault="003807D7" w:rsidP="00133E83">
      <w:pPr>
        <w:ind w:right="4"/>
        <w:rPr>
          <w:sz w:val="24"/>
          <w:szCs w:val="24"/>
        </w:rPr>
      </w:pPr>
      <w:proofErr w:type="gramStart"/>
      <w:r w:rsidRPr="003807D7">
        <w:rPr>
          <w:sz w:val="24"/>
          <w:szCs w:val="24"/>
        </w:rPr>
        <w:t>2,Substantial</w:t>
      </w:r>
      <w:proofErr w:type="gramEnd"/>
      <w:r w:rsidRPr="003807D7">
        <w:rPr>
          <w:spacing w:val="-7"/>
          <w:sz w:val="24"/>
          <w:szCs w:val="24"/>
        </w:rPr>
        <w:t xml:space="preserve"> </w:t>
      </w:r>
      <w:proofErr w:type="gramStart"/>
      <w:r w:rsidRPr="003807D7">
        <w:rPr>
          <w:spacing w:val="-2"/>
          <w:sz w:val="24"/>
          <w:szCs w:val="24"/>
        </w:rPr>
        <w:t>damage;</w:t>
      </w:r>
      <w:proofErr w:type="gramEnd"/>
    </w:p>
    <w:p w14:paraId="5EF568BE" w14:textId="77777777" w:rsidR="003807D7" w:rsidRPr="003807D7" w:rsidRDefault="003807D7" w:rsidP="00133E83">
      <w:pPr>
        <w:spacing w:before="84"/>
        <w:ind w:right="4"/>
        <w:rPr>
          <w:sz w:val="24"/>
          <w:szCs w:val="24"/>
        </w:rPr>
      </w:pPr>
      <w:proofErr w:type="gramStart"/>
      <w:r w:rsidRPr="003807D7">
        <w:rPr>
          <w:sz w:val="24"/>
          <w:szCs w:val="24"/>
        </w:rPr>
        <w:t>3,The</w:t>
      </w:r>
      <w:proofErr w:type="gramEnd"/>
      <w:r w:rsidRPr="003807D7">
        <w:rPr>
          <w:spacing w:val="-4"/>
          <w:sz w:val="24"/>
          <w:szCs w:val="24"/>
        </w:rPr>
        <w:t xml:space="preserve"> </w:t>
      </w:r>
      <w:r w:rsidRPr="003807D7">
        <w:rPr>
          <w:sz w:val="24"/>
          <w:szCs w:val="24"/>
        </w:rPr>
        <w:t>vehicle</w:t>
      </w:r>
      <w:r w:rsidRPr="003807D7">
        <w:rPr>
          <w:spacing w:val="-4"/>
          <w:sz w:val="24"/>
          <w:szCs w:val="24"/>
        </w:rPr>
        <w:t xml:space="preserve"> </w:t>
      </w:r>
      <w:r w:rsidRPr="003807D7">
        <w:rPr>
          <w:sz w:val="24"/>
          <w:szCs w:val="24"/>
        </w:rPr>
        <w:t>is</w:t>
      </w:r>
      <w:r w:rsidRPr="003807D7">
        <w:rPr>
          <w:spacing w:val="-3"/>
          <w:sz w:val="24"/>
          <w:szCs w:val="24"/>
        </w:rPr>
        <w:t xml:space="preserve"> </w:t>
      </w:r>
      <w:r w:rsidRPr="003807D7">
        <w:rPr>
          <w:sz w:val="24"/>
          <w:szCs w:val="24"/>
        </w:rPr>
        <w:t>missing</w:t>
      </w:r>
      <w:r w:rsidRPr="003807D7">
        <w:rPr>
          <w:spacing w:val="-4"/>
          <w:sz w:val="24"/>
          <w:szCs w:val="24"/>
        </w:rPr>
        <w:t xml:space="preserve"> </w:t>
      </w:r>
      <w:r w:rsidRPr="003807D7">
        <w:rPr>
          <w:sz w:val="24"/>
          <w:szCs w:val="24"/>
        </w:rPr>
        <w:t>or</w:t>
      </w:r>
      <w:r w:rsidRPr="003807D7">
        <w:rPr>
          <w:spacing w:val="-3"/>
          <w:sz w:val="24"/>
          <w:szCs w:val="24"/>
        </w:rPr>
        <w:t xml:space="preserve"> </w:t>
      </w:r>
      <w:r w:rsidRPr="003807D7">
        <w:rPr>
          <w:sz w:val="24"/>
          <w:szCs w:val="24"/>
        </w:rPr>
        <w:t>is</w:t>
      </w:r>
      <w:r w:rsidRPr="003807D7">
        <w:rPr>
          <w:spacing w:val="-4"/>
          <w:sz w:val="24"/>
          <w:szCs w:val="24"/>
        </w:rPr>
        <w:t xml:space="preserve"> </w:t>
      </w:r>
      <w:r w:rsidRPr="003807D7">
        <w:rPr>
          <w:sz w:val="24"/>
          <w:szCs w:val="24"/>
        </w:rPr>
        <w:t>inaccessibility;</w:t>
      </w:r>
      <w:r w:rsidRPr="003807D7">
        <w:rPr>
          <w:spacing w:val="-3"/>
          <w:sz w:val="24"/>
          <w:szCs w:val="24"/>
        </w:rPr>
        <w:t xml:space="preserve"> </w:t>
      </w:r>
      <w:r w:rsidRPr="003807D7">
        <w:rPr>
          <w:spacing w:val="-5"/>
          <w:sz w:val="24"/>
          <w:szCs w:val="24"/>
        </w:rPr>
        <w:t>or</w:t>
      </w:r>
    </w:p>
    <w:p w14:paraId="07C02E6C" w14:textId="77777777" w:rsidR="003807D7" w:rsidRPr="003807D7" w:rsidRDefault="003807D7" w:rsidP="00133E83">
      <w:pPr>
        <w:spacing w:before="84" w:line="312" w:lineRule="auto"/>
        <w:ind w:right="4"/>
        <w:rPr>
          <w:sz w:val="24"/>
          <w:szCs w:val="24"/>
        </w:rPr>
      </w:pPr>
      <w:r w:rsidRPr="003807D7">
        <w:rPr>
          <w:sz w:val="24"/>
          <w:szCs w:val="24"/>
        </w:rPr>
        <w:t>4.</w:t>
      </w:r>
      <w:r w:rsidRPr="003807D7">
        <w:rPr>
          <w:spacing w:val="-6"/>
          <w:sz w:val="24"/>
          <w:szCs w:val="24"/>
        </w:rPr>
        <w:t xml:space="preserve"> </w:t>
      </w:r>
      <w:r w:rsidRPr="003807D7">
        <w:rPr>
          <w:sz w:val="24"/>
          <w:szCs w:val="24"/>
        </w:rPr>
        <w:t>Severe</w:t>
      </w:r>
      <w:r w:rsidRPr="003807D7">
        <w:rPr>
          <w:spacing w:val="-7"/>
          <w:sz w:val="24"/>
          <w:szCs w:val="24"/>
        </w:rPr>
        <w:t xml:space="preserve"> </w:t>
      </w:r>
      <w:r w:rsidRPr="003807D7">
        <w:rPr>
          <w:sz w:val="24"/>
          <w:szCs w:val="24"/>
        </w:rPr>
        <w:t>damage</w:t>
      </w:r>
      <w:r w:rsidRPr="003807D7">
        <w:rPr>
          <w:spacing w:val="-6"/>
          <w:sz w:val="24"/>
          <w:szCs w:val="24"/>
        </w:rPr>
        <w:t xml:space="preserve"> </w:t>
      </w:r>
      <w:r w:rsidRPr="003807D7">
        <w:rPr>
          <w:sz w:val="24"/>
          <w:szCs w:val="24"/>
        </w:rPr>
        <w:t>to</w:t>
      </w:r>
      <w:r w:rsidRPr="003807D7">
        <w:rPr>
          <w:spacing w:val="-5"/>
          <w:sz w:val="24"/>
          <w:szCs w:val="24"/>
        </w:rPr>
        <w:t xml:space="preserve"> </w:t>
      </w:r>
      <w:r w:rsidRPr="003807D7">
        <w:rPr>
          <w:sz w:val="24"/>
          <w:szCs w:val="24"/>
        </w:rPr>
        <w:t>or</w:t>
      </w:r>
      <w:r w:rsidRPr="003807D7">
        <w:rPr>
          <w:spacing w:val="-5"/>
          <w:sz w:val="24"/>
          <w:szCs w:val="24"/>
        </w:rPr>
        <w:t xml:space="preserve"> </w:t>
      </w:r>
      <w:r w:rsidRPr="003807D7">
        <w:rPr>
          <w:sz w:val="24"/>
          <w:szCs w:val="24"/>
        </w:rPr>
        <w:t>destruction</w:t>
      </w:r>
      <w:r w:rsidRPr="003807D7">
        <w:rPr>
          <w:spacing w:val="-6"/>
          <w:sz w:val="24"/>
          <w:szCs w:val="24"/>
        </w:rPr>
        <w:t xml:space="preserve"> </w:t>
      </w:r>
      <w:r w:rsidRPr="003807D7">
        <w:rPr>
          <w:sz w:val="24"/>
          <w:szCs w:val="24"/>
        </w:rPr>
        <w:t>of</w:t>
      </w:r>
      <w:r w:rsidRPr="003807D7">
        <w:rPr>
          <w:spacing w:val="-6"/>
          <w:sz w:val="24"/>
          <w:szCs w:val="24"/>
        </w:rPr>
        <w:t xml:space="preserve"> </w:t>
      </w:r>
      <w:r w:rsidRPr="003807D7">
        <w:rPr>
          <w:sz w:val="24"/>
          <w:szCs w:val="24"/>
        </w:rPr>
        <w:t>any</w:t>
      </w:r>
      <w:r w:rsidRPr="003807D7">
        <w:rPr>
          <w:spacing w:val="-7"/>
          <w:sz w:val="24"/>
          <w:szCs w:val="24"/>
        </w:rPr>
        <w:t xml:space="preserve"> </w:t>
      </w:r>
      <w:r w:rsidRPr="003807D7">
        <w:rPr>
          <w:sz w:val="24"/>
          <w:szCs w:val="24"/>
        </w:rPr>
        <w:t>property</w:t>
      </w:r>
      <w:r w:rsidRPr="003807D7">
        <w:rPr>
          <w:spacing w:val="-7"/>
          <w:sz w:val="24"/>
          <w:szCs w:val="24"/>
        </w:rPr>
        <w:t xml:space="preserve"> </w:t>
      </w:r>
      <w:r w:rsidRPr="003807D7">
        <w:rPr>
          <w:sz w:val="24"/>
          <w:szCs w:val="24"/>
        </w:rPr>
        <w:t>due</w:t>
      </w:r>
      <w:r w:rsidRPr="003807D7">
        <w:rPr>
          <w:spacing w:val="-6"/>
          <w:sz w:val="24"/>
          <w:szCs w:val="24"/>
        </w:rPr>
        <w:t xml:space="preserve"> </w:t>
      </w:r>
      <w:r w:rsidRPr="003807D7">
        <w:rPr>
          <w:sz w:val="24"/>
          <w:szCs w:val="24"/>
        </w:rPr>
        <w:t>to</w:t>
      </w:r>
      <w:r w:rsidRPr="003807D7">
        <w:rPr>
          <w:spacing w:val="-6"/>
          <w:sz w:val="24"/>
          <w:szCs w:val="24"/>
        </w:rPr>
        <w:t xml:space="preserve"> </w:t>
      </w:r>
      <w:r w:rsidRPr="003807D7">
        <w:rPr>
          <w:sz w:val="24"/>
          <w:szCs w:val="24"/>
        </w:rPr>
        <w:t>an</w:t>
      </w:r>
      <w:r w:rsidRPr="003807D7">
        <w:rPr>
          <w:spacing w:val="-6"/>
          <w:sz w:val="24"/>
          <w:szCs w:val="24"/>
        </w:rPr>
        <w:t xml:space="preserve"> </w:t>
      </w:r>
      <w:r w:rsidRPr="003807D7">
        <w:rPr>
          <w:sz w:val="24"/>
          <w:szCs w:val="24"/>
        </w:rPr>
        <w:t>ultra-light</w:t>
      </w:r>
      <w:r w:rsidRPr="003807D7">
        <w:rPr>
          <w:spacing w:val="-5"/>
          <w:sz w:val="24"/>
          <w:szCs w:val="24"/>
        </w:rPr>
        <w:t xml:space="preserve"> </w:t>
      </w:r>
      <w:r w:rsidRPr="003807D7">
        <w:rPr>
          <w:sz w:val="24"/>
          <w:szCs w:val="24"/>
        </w:rPr>
        <w:t>vehicle or any part that came off the ultra-light vehicle.</w:t>
      </w:r>
    </w:p>
    <w:p w14:paraId="38367988" w14:textId="77777777" w:rsidR="009B4F62" w:rsidRDefault="009B4F62" w:rsidP="00133E83">
      <w:pPr>
        <w:pStyle w:val="a4"/>
        <w:ind w:left="0" w:right="4" w:firstLine="0"/>
        <w:jc w:val="left"/>
        <w:rPr>
          <w:sz w:val="24"/>
          <w:szCs w:val="24"/>
        </w:rPr>
        <w:sectPr w:rsidR="009B4F62" w:rsidSect="00766105">
          <w:pgSz w:w="11910" w:h="16840"/>
          <w:pgMar w:top="1340" w:right="1559" w:bottom="1200" w:left="1700" w:header="0" w:footer="1010" w:gutter="0"/>
          <w:pgNumType w:start="1"/>
          <w:cols w:space="720"/>
        </w:sectPr>
      </w:pPr>
    </w:p>
    <w:p w14:paraId="605ECE3C" w14:textId="77777777" w:rsidR="0093158E" w:rsidRDefault="0093158E" w:rsidP="00133E83">
      <w:pPr>
        <w:pStyle w:val="a4"/>
        <w:spacing w:before="76"/>
        <w:ind w:left="0" w:right="4" w:firstLine="0"/>
        <w:jc w:val="left"/>
        <w:rPr>
          <w:sz w:val="24"/>
          <w:szCs w:val="24"/>
        </w:rPr>
      </w:pPr>
      <w:r w:rsidRPr="0093158E">
        <w:rPr>
          <w:sz w:val="24"/>
          <w:szCs w:val="24"/>
        </w:rPr>
        <w:lastRenderedPageBreak/>
        <w:t>Regarding the reference articles for reporting Drone flight accidents, they are in accordance with the ' The</w:t>
      </w:r>
      <w:r w:rsidRPr="0093158E">
        <w:rPr>
          <w:spacing w:val="-8"/>
          <w:sz w:val="24"/>
          <w:szCs w:val="24"/>
        </w:rPr>
        <w:t xml:space="preserve"> </w:t>
      </w:r>
      <w:r w:rsidRPr="0093158E">
        <w:rPr>
          <w:sz w:val="24"/>
          <w:szCs w:val="24"/>
        </w:rPr>
        <w:t>Regulation</w:t>
      </w:r>
      <w:r w:rsidRPr="0093158E">
        <w:rPr>
          <w:spacing w:val="-7"/>
          <w:sz w:val="24"/>
          <w:szCs w:val="24"/>
        </w:rPr>
        <w:t xml:space="preserve"> </w:t>
      </w:r>
      <w:r w:rsidRPr="0093158E">
        <w:rPr>
          <w:sz w:val="24"/>
          <w:szCs w:val="24"/>
        </w:rPr>
        <w:t>Governing</w:t>
      </w:r>
      <w:r w:rsidRPr="0093158E">
        <w:rPr>
          <w:spacing w:val="-8"/>
          <w:sz w:val="24"/>
          <w:szCs w:val="24"/>
        </w:rPr>
        <w:t xml:space="preserve"> </w:t>
      </w:r>
      <w:r w:rsidRPr="0093158E">
        <w:rPr>
          <w:sz w:val="24"/>
          <w:szCs w:val="24"/>
        </w:rPr>
        <w:t>the</w:t>
      </w:r>
      <w:r w:rsidRPr="0093158E">
        <w:rPr>
          <w:spacing w:val="-7"/>
          <w:sz w:val="24"/>
          <w:szCs w:val="24"/>
        </w:rPr>
        <w:t xml:space="preserve"> </w:t>
      </w:r>
      <w:r w:rsidRPr="0093158E">
        <w:rPr>
          <w:sz w:val="24"/>
          <w:szCs w:val="24"/>
        </w:rPr>
        <w:t>Handling of Investigation Procedures for Drone</w:t>
      </w:r>
      <w:r>
        <w:rPr>
          <w:sz w:val="24"/>
          <w:szCs w:val="24"/>
        </w:rPr>
        <w:t xml:space="preserve"> Occurrence</w:t>
      </w:r>
      <w:r w:rsidRPr="00D772F7">
        <w:rPr>
          <w:sz w:val="24"/>
          <w:szCs w:val="24"/>
        </w:rPr>
        <w:t>'</w:t>
      </w:r>
    </w:p>
    <w:p w14:paraId="301ACFE1" w14:textId="77777777" w:rsidR="0093158E" w:rsidRDefault="0093158E" w:rsidP="00133E83">
      <w:pPr>
        <w:pStyle w:val="a4"/>
        <w:spacing w:before="76"/>
        <w:ind w:left="0" w:right="4" w:firstLine="0"/>
        <w:jc w:val="left"/>
        <w:rPr>
          <w:sz w:val="24"/>
          <w:szCs w:val="24"/>
        </w:rPr>
      </w:pPr>
    </w:p>
    <w:p w14:paraId="0FA5BCCA" w14:textId="77777777" w:rsidR="0093158E" w:rsidRDefault="0093158E" w:rsidP="00133E83">
      <w:pPr>
        <w:pStyle w:val="a3"/>
        <w:ind w:left="0" w:right="4"/>
        <w:jc w:val="both"/>
      </w:pPr>
      <w:r>
        <w:t>Article</w:t>
      </w:r>
      <w:r>
        <w:rPr>
          <w:spacing w:val="-5"/>
        </w:rPr>
        <w:t xml:space="preserve"> </w:t>
      </w:r>
      <w:r>
        <w:rPr>
          <w:spacing w:val="-10"/>
        </w:rPr>
        <w:t>2</w:t>
      </w:r>
    </w:p>
    <w:p w14:paraId="644840E3" w14:textId="77777777" w:rsidR="0093158E" w:rsidRDefault="0093158E" w:rsidP="00133E83">
      <w:pPr>
        <w:pStyle w:val="a3"/>
        <w:spacing w:before="84"/>
        <w:ind w:left="0" w:right="4"/>
        <w:jc w:val="both"/>
      </w:pPr>
      <w:r>
        <w:t>The</w:t>
      </w:r>
      <w:r>
        <w:rPr>
          <w:spacing w:val="-3"/>
        </w:rPr>
        <w:t xml:space="preserve"> </w:t>
      </w:r>
      <w:r>
        <w:t>terms</w:t>
      </w:r>
      <w:r>
        <w:rPr>
          <w:spacing w:val="-2"/>
        </w:rPr>
        <w:t xml:space="preserve"> </w:t>
      </w:r>
      <w:r>
        <w:t>used</w:t>
      </w:r>
      <w:r>
        <w:rPr>
          <w:spacing w:val="-2"/>
        </w:rPr>
        <w:t xml:space="preserve"> </w:t>
      </w:r>
      <w:r>
        <w:t>in</w:t>
      </w:r>
      <w:r>
        <w:rPr>
          <w:spacing w:val="-2"/>
        </w:rPr>
        <w:t xml:space="preserve"> </w:t>
      </w:r>
      <w:r>
        <w:t>the</w:t>
      </w:r>
      <w:r>
        <w:rPr>
          <w:spacing w:val="-4"/>
        </w:rPr>
        <w:t xml:space="preserve"> </w:t>
      </w:r>
      <w:r>
        <w:t>Regulation</w:t>
      </w:r>
      <w:r>
        <w:rPr>
          <w:spacing w:val="-2"/>
        </w:rPr>
        <w:t xml:space="preserve"> </w:t>
      </w:r>
      <w:r>
        <w:t>shall</w:t>
      </w:r>
      <w:r>
        <w:rPr>
          <w:spacing w:val="-3"/>
        </w:rPr>
        <w:t xml:space="preserve"> </w:t>
      </w:r>
      <w:r>
        <w:t>be</w:t>
      </w:r>
      <w:r>
        <w:rPr>
          <w:spacing w:val="-4"/>
        </w:rPr>
        <w:t xml:space="preserve"> </w:t>
      </w:r>
      <w:r>
        <w:t>defined</w:t>
      </w:r>
      <w:r>
        <w:rPr>
          <w:spacing w:val="-3"/>
        </w:rPr>
        <w:t xml:space="preserve"> </w:t>
      </w:r>
      <w:r>
        <w:t>as</w:t>
      </w:r>
      <w:r>
        <w:rPr>
          <w:spacing w:val="-2"/>
        </w:rPr>
        <w:t xml:space="preserve"> follows:</w:t>
      </w:r>
    </w:p>
    <w:p w14:paraId="42EE2473" w14:textId="77777777" w:rsidR="0093158E" w:rsidRDefault="0093158E" w:rsidP="00CA5583">
      <w:pPr>
        <w:pStyle w:val="a5"/>
        <w:numPr>
          <w:ilvl w:val="0"/>
          <w:numId w:val="13"/>
        </w:numPr>
        <w:tabs>
          <w:tab w:val="left" w:pos="284"/>
        </w:tabs>
        <w:spacing w:before="84" w:line="314" w:lineRule="auto"/>
        <w:ind w:left="0" w:right="4" w:firstLine="0"/>
        <w:jc w:val="both"/>
        <w:rPr>
          <w:sz w:val="24"/>
        </w:rPr>
      </w:pPr>
      <w:r>
        <w:rPr>
          <w:sz w:val="24"/>
        </w:rPr>
        <w:t>Major Aviation occurrences: refer to the Major aviation occurrences (Drone) specified in the scope of the Major Transportation Occurrences prescribed in the third paragraph of</w:t>
      </w:r>
      <w:r>
        <w:rPr>
          <w:spacing w:val="-3"/>
          <w:sz w:val="24"/>
        </w:rPr>
        <w:t xml:space="preserve"> </w:t>
      </w:r>
      <w:r>
        <w:rPr>
          <w:sz w:val="24"/>
        </w:rPr>
        <w:t>Article 1 of the</w:t>
      </w:r>
      <w:r>
        <w:rPr>
          <w:spacing w:val="-3"/>
          <w:sz w:val="24"/>
        </w:rPr>
        <w:t xml:space="preserve"> </w:t>
      </w:r>
      <w:proofErr w:type="gramStart"/>
      <w:r>
        <w:rPr>
          <w:sz w:val="24"/>
        </w:rPr>
        <w:t>Act..</w:t>
      </w:r>
      <w:proofErr w:type="gramEnd"/>
    </w:p>
    <w:p w14:paraId="44F91D67" w14:textId="77777777" w:rsidR="0093158E" w:rsidRPr="00A36896" w:rsidRDefault="0093158E" w:rsidP="00133E83">
      <w:pPr>
        <w:pStyle w:val="ab"/>
        <w:ind w:right="4"/>
      </w:pPr>
    </w:p>
    <w:p w14:paraId="23E9D927" w14:textId="77777777" w:rsidR="0093158E" w:rsidRDefault="0093158E" w:rsidP="00CA5583">
      <w:pPr>
        <w:pStyle w:val="a5"/>
        <w:numPr>
          <w:ilvl w:val="0"/>
          <w:numId w:val="13"/>
        </w:numPr>
        <w:tabs>
          <w:tab w:val="left" w:pos="284"/>
        </w:tabs>
        <w:spacing w:before="0" w:line="312" w:lineRule="auto"/>
        <w:ind w:left="0" w:right="4" w:firstLine="0"/>
        <w:jc w:val="both"/>
        <w:rPr>
          <w:sz w:val="24"/>
        </w:rPr>
      </w:pPr>
      <w:proofErr w:type="gramStart"/>
      <w:r>
        <w:rPr>
          <w:sz w:val="24"/>
        </w:rPr>
        <w:t>Death :</w:t>
      </w:r>
      <w:proofErr w:type="gramEnd"/>
      <w:r>
        <w:rPr>
          <w:sz w:val="24"/>
        </w:rPr>
        <w:t xml:space="preserve"> means that the person is in direct contact with any part of the aircraft,</w:t>
      </w:r>
      <w:r>
        <w:rPr>
          <w:spacing w:val="-17"/>
          <w:sz w:val="24"/>
        </w:rPr>
        <w:t xml:space="preserve"> </w:t>
      </w:r>
      <w:r>
        <w:rPr>
          <w:sz w:val="24"/>
        </w:rPr>
        <w:t>Including</w:t>
      </w:r>
      <w:r>
        <w:rPr>
          <w:spacing w:val="-13"/>
          <w:sz w:val="24"/>
        </w:rPr>
        <w:t xml:space="preserve"> </w:t>
      </w:r>
      <w:r>
        <w:rPr>
          <w:sz w:val="24"/>
        </w:rPr>
        <w:t>the</w:t>
      </w:r>
      <w:r>
        <w:rPr>
          <w:spacing w:val="-13"/>
          <w:sz w:val="24"/>
        </w:rPr>
        <w:t xml:space="preserve"> </w:t>
      </w:r>
      <w:r>
        <w:rPr>
          <w:sz w:val="24"/>
        </w:rPr>
        <w:t>part</w:t>
      </w:r>
      <w:r>
        <w:rPr>
          <w:spacing w:val="-12"/>
          <w:sz w:val="24"/>
        </w:rPr>
        <w:t xml:space="preserve"> </w:t>
      </w:r>
      <w:r>
        <w:rPr>
          <w:sz w:val="24"/>
        </w:rPr>
        <w:t>separated</w:t>
      </w:r>
      <w:r>
        <w:rPr>
          <w:spacing w:val="-11"/>
          <w:sz w:val="24"/>
        </w:rPr>
        <w:t xml:space="preserve"> </w:t>
      </w:r>
      <w:r>
        <w:rPr>
          <w:sz w:val="24"/>
        </w:rPr>
        <w:t>from</w:t>
      </w:r>
      <w:r>
        <w:rPr>
          <w:spacing w:val="-15"/>
          <w:sz w:val="24"/>
        </w:rPr>
        <w:t xml:space="preserve"> </w:t>
      </w:r>
      <w:r>
        <w:rPr>
          <w:sz w:val="24"/>
        </w:rPr>
        <w:t>the</w:t>
      </w:r>
      <w:r>
        <w:rPr>
          <w:spacing w:val="-15"/>
          <w:sz w:val="24"/>
        </w:rPr>
        <w:t xml:space="preserve"> </w:t>
      </w:r>
      <w:r>
        <w:rPr>
          <w:sz w:val="24"/>
        </w:rPr>
        <w:t>aircraft</w:t>
      </w:r>
      <w:r>
        <w:rPr>
          <w:spacing w:val="-11"/>
          <w:sz w:val="24"/>
        </w:rPr>
        <w:t xml:space="preserve"> </w:t>
      </w:r>
      <w:r>
        <w:rPr>
          <w:sz w:val="24"/>
        </w:rPr>
        <w:t>and</w:t>
      </w:r>
      <w:r>
        <w:rPr>
          <w:spacing w:val="-13"/>
          <w:sz w:val="24"/>
        </w:rPr>
        <w:t xml:space="preserve"> </w:t>
      </w:r>
      <w:r>
        <w:rPr>
          <w:sz w:val="24"/>
        </w:rPr>
        <w:t>as</w:t>
      </w:r>
      <w:r>
        <w:rPr>
          <w:spacing w:val="-12"/>
          <w:sz w:val="24"/>
        </w:rPr>
        <w:t xml:space="preserve"> </w:t>
      </w:r>
      <w:r>
        <w:rPr>
          <w:sz w:val="24"/>
        </w:rPr>
        <w:t>a</w:t>
      </w:r>
      <w:r>
        <w:rPr>
          <w:spacing w:val="-13"/>
          <w:sz w:val="24"/>
        </w:rPr>
        <w:t xml:space="preserve"> </w:t>
      </w:r>
      <w:r>
        <w:rPr>
          <w:sz w:val="24"/>
        </w:rPr>
        <w:t>result,</w:t>
      </w:r>
      <w:r>
        <w:rPr>
          <w:spacing w:val="-13"/>
          <w:sz w:val="24"/>
        </w:rPr>
        <w:t xml:space="preserve"> </w:t>
      </w:r>
      <w:r>
        <w:rPr>
          <w:sz w:val="24"/>
        </w:rPr>
        <w:t>those who died on the spot.</w:t>
      </w:r>
    </w:p>
    <w:p w14:paraId="5D3C73C0" w14:textId="77777777" w:rsidR="0093158E" w:rsidRDefault="0093158E" w:rsidP="00133E83">
      <w:pPr>
        <w:pStyle w:val="ab"/>
        <w:ind w:right="4"/>
      </w:pPr>
    </w:p>
    <w:p w14:paraId="73316AA2" w14:textId="0CD4FD1F" w:rsidR="0093158E" w:rsidRDefault="0093158E" w:rsidP="00CA5583">
      <w:pPr>
        <w:pStyle w:val="a5"/>
        <w:numPr>
          <w:ilvl w:val="0"/>
          <w:numId w:val="13"/>
        </w:numPr>
        <w:tabs>
          <w:tab w:val="left" w:pos="284"/>
        </w:tabs>
        <w:spacing w:before="0" w:line="312" w:lineRule="auto"/>
        <w:ind w:left="0" w:right="4" w:firstLine="0"/>
        <w:jc w:val="both"/>
        <w:rPr>
          <w:sz w:val="24"/>
        </w:rPr>
      </w:pPr>
      <w:r>
        <w:rPr>
          <w:sz w:val="24"/>
        </w:rPr>
        <w:t>“Injury”: means that hospitalization for more than forty-eight (48) hours within seven (7) days upon occurrence of the injury.</w:t>
      </w:r>
    </w:p>
    <w:p w14:paraId="49D4B98B" w14:textId="77777777" w:rsidR="0093158E" w:rsidRDefault="0093158E" w:rsidP="00133E83">
      <w:pPr>
        <w:pStyle w:val="ab"/>
        <w:ind w:right="4"/>
      </w:pPr>
    </w:p>
    <w:p w14:paraId="00DEEA88" w14:textId="77777777" w:rsidR="0093158E" w:rsidRDefault="0093158E" w:rsidP="00CA5583">
      <w:pPr>
        <w:pStyle w:val="a5"/>
        <w:numPr>
          <w:ilvl w:val="0"/>
          <w:numId w:val="13"/>
        </w:numPr>
        <w:tabs>
          <w:tab w:val="left" w:pos="284"/>
        </w:tabs>
        <w:spacing w:before="0"/>
        <w:ind w:left="0" w:right="4" w:firstLine="0"/>
        <w:jc w:val="both"/>
        <w:rPr>
          <w:sz w:val="24"/>
        </w:rPr>
      </w:pPr>
      <w:r>
        <w:rPr>
          <w:w w:val="105"/>
          <w:sz w:val="24"/>
        </w:rPr>
        <w:t>“Substantial</w:t>
      </w:r>
      <w:r>
        <w:rPr>
          <w:spacing w:val="-18"/>
          <w:w w:val="105"/>
          <w:sz w:val="24"/>
        </w:rPr>
        <w:t xml:space="preserve"> </w:t>
      </w:r>
      <w:r>
        <w:rPr>
          <w:w w:val="105"/>
          <w:sz w:val="24"/>
        </w:rPr>
        <w:t>damage”:</w:t>
      </w:r>
      <w:r>
        <w:rPr>
          <w:spacing w:val="-17"/>
          <w:w w:val="105"/>
          <w:sz w:val="24"/>
        </w:rPr>
        <w:t xml:space="preserve"> </w:t>
      </w:r>
      <w:r>
        <w:rPr>
          <w:w w:val="105"/>
          <w:sz w:val="24"/>
        </w:rPr>
        <w:t>Any</w:t>
      </w:r>
      <w:r>
        <w:rPr>
          <w:spacing w:val="-18"/>
          <w:w w:val="105"/>
          <w:sz w:val="24"/>
        </w:rPr>
        <w:t xml:space="preserve"> </w:t>
      </w:r>
      <w:r>
        <w:rPr>
          <w:w w:val="105"/>
          <w:sz w:val="24"/>
        </w:rPr>
        <w:t>unrepairable</w:t>
      </w:r>
      <w:r>
        <w:rPr>
          <w:spacing w:val="-14"/>
          <w:w w:val="105"/>
          <w:sz w:val="24"/>
        </w:rPr>
        <w:t xml:space="preserve"> </w:t>
      </w:r>
      <w:r>
        <w:rPr>
          <w:w w:val="105"/>
          <w:sz w:val="24"/>
        </w:rPr>
        <w:t>damage</w:t>
      </w:r>
      <w:r>
        <w:rPr>
          <w:spacing w:val="-15"/>
          <w:w w:val="105"/>
          <w:sz w:val="24"/>
        </w:rPr>
        <w:t xml:space="preserve"> </w:t>
      </w:r>
      <w:r>
        <w:rPr>
          <w:w w:val="105"/>
          <w:sz w:val="24"/>
        </w:rPr>
        <w:t>to</w:t>
      </w:r>
      <w:r>
        <w:rPr>
          <w:spacing w:val="-14"/>
          <w:w w:val="105"/>
          <w:sz w:val="24"/>
        </w:rPr>
        <w:t xml:space="preserve"> </w:t>
      </w:r>
      <w:r>
        <w:rPr>
          <w:w w:val="105"/>
          <w:sz w:val="24"/>
        </w:rPr>
        <w:t>a</w:t>
      </w:r>
      <w:r>
        <w:rPr>
          <w:spacing w:val="-16"/>
          <w:w w:val="105"/>
          <w:sz w:val="24"/>
        </w:rPr>
        <w:t xml:space="preserve"> </w:t>
      </w:r>
      <w:r>
        <w:rPr>
          <w:spacing w:val="-2"/>
          <w:w w:val="105"/>
          <w:sz w:val="24"/>
        </w:rPr>
        <w:t>drone.</w:t>
      </w:r>
    </w:p>
    <w:p w14:paraId="02D81F81" w14:textId="7508AB83" w:rsidR="0093158E" w:rsidRDefault="0093158E" w:rsidP="00CA5583">
      <w:pPr>
        <w:pStyle w:val="a5"/>
        <w:numPr>
          <w:ilvl w:val="0"/>
          <w:numId w:val="13"/>
        </w:numPr>
        <w:tabs>
          <w:tab w:val="left" w:pos="284"/>
        </w:tabs>
        <w:spacing w:before="101" w:line="312" w:lineRule="auto"/>
        <w:ind w:left="0" w:right="4" w:firstLine="0"/>
        <w:jc w:val="both"/>
        <w:rPr>
          <w:sz w:val="24"/>
        </w:rPr>
      </w:pPr>
      <w:r>
        <w:rPr>
          <w:sz w:val="24"/>
        </w:rPr>
        <w:t>Duty Officer: Refers to the personnel who are alternately served by the investigators of the</w:t>
      </w:r>
      <w:r>
        <w:rPr>
          <w:spacing w:val="-4"/>
          <w:sz w:val="24"/>
        </w:rPr>
        <w:t xml:space="preserve"> </w:t>
      </w:r>
      <w:r>
        <w:rPr>
          <w:sz w:val="24"/>
        </w:rPr>
        <w:t>TTSB on duty</w:t>
      </w:r>
      <w:r>
        <w:rPr>
          <w:spacing w:val="-1"/>
          <w:sz w:val="24"/>
        </w:rPr>
        <w:t xml:space="preserve"> </w:t>
      </w:r>
      <w:r>
        <w:rPr>
          <w:sz w:val="24"/>
        </w:rPr>
        <w:t>24</w:t>
      </w:r>
      <w:r>
        <w:rPr>
          <w:spacing w:val="-1"/>
          <w:sz w:val="24"/>
        </w:rPr>
        <w:t xml:space="preserve"> </w:t>
      </w:r>
      <w:r>
        <w:rPr>
          <w:sz w:val="24"/>
        </w:rPr>
        <w:t>hours a</w:t>
      </w:r>
      <w:r>
        <w:rPr>
          <w:spacing w:val="-1"/>
          <w:sz w:val="24"/>
        </w:rPr>
        <w:t xml:space="preserve"> </w:t>
      </w:r>
      <w:proofErr w:type="gramStart"/>
      <w:r>
        <w:rPr>
          <w:sz w:val="24"/>
        </w:rPr>
        <w:t>day,</w:t>
      </w:r>
      <w:r>
        <w:rPr>
          <w:spacing w:val="-1"/>
          <w:sz w:val="24"/>
        </w:rPr>
        <w:t xml:space="preserve"> </w:t>
      </w:r>
      <w:r>
        <w:rPr>
          <w:sz w:val="24"/>
        </w:rPr>
        <w:t>and</w:t>
      </w:r>
      <w:proofErr w:type="gramEnd"/>
      <w:r>
        <w:rPr>
          <w:spacing w:val="-1"/>
          <w:sz w:val="24"/>
        </w:rPr>
        <w:t xml:space="preserve"> </w:t>
      </w:r>
      <w:r>
        <w:rPr>
          <w:sz w:val="24"/>
        </w:rPr>
        <w:t>are</w:t>
      </w:r>
      <w:r>
        <w:rPr>
          <w:spacing w:val="-2"/>
          <w:sz w:val="24"/>
        </w:rPr>
        <w:t xml:space="preserve"> </w:t>
      </w:r>
      <w:r>
        <w:rPr>
          <w:sz w:val="24"/>
        </w:rPr>
        <w:t>responsible for handling notification of major aviation occurrences.</w:t>
      </w:r>
    </w:p>
    <w:p w14:paraId="383D3EE7" w14:textId="77777777" w:rsidR="0093158E" w:rsidRDefault="0093158E" w:rsidP="00133E83">
      <w:pPr>
        <w:pStyle w:val="ab"/>
        <w:ind w:right="4"/>
      </w:pPr>
    </w:p>
    <w:p w14:paraId="20A2FB3F" w14:textId="1F835074" w:rsidR="0093158E" w:rsidRPr="001F2AD7" w:rsidRDefault="0093158E" w:rsidP="00CA5583">
      <w:pPr>
        <w:pStyle w:val="a5"/>
        <w:numPr>
          <w:ilvl w:val="0"/>
          <w:numId w:val="13"/>
        </w:numPr>
        <w:tabs>
          <w:tab w:val="left" w:pos="284"/>
        </w:tabs>
        <w:spacing w:before="69" w:line="316" w:lineRule="auto"/>
        <w:ind w:left="0" w:right="4" w:firstLine="0"/>
        <w:jc w:val="both"/>
        <w:rPr>
          <w:sz w:val="24"/>
        </w:rPr>
      </w:pPr>
      <w:r w:rsidRPr="001F2AD7">
        <w:rPr>
          <w:sz w:val="24"/>
        </w:rPr>
        <w:t xml:space="preserve">“Investigator-In-Charge”: An aviation safety investigator who, after </w:t>
      </w:r>
      <w:r w:rsidRPr="001F2AD7">
        <w:rPr>
          <w:spacing w:val="-87"/>
          <w:sz w:val="24"/>
        </w:rPr>
        <w:t>a</w:t>
      </w:r>
      <w:r w:rsidRPr="001F2AD7">
        <w:rPr>
          <w:sz w:val="24"/>
        </w:rPr>
        <w:t xml:space="preserve"> major aviation occurrence arises, is designated by the TTSB pursuant to the</w:t>
      </w:r>
      <w:r w:rsidRPr="001F2AD7">
        <w:rPr>
          <w:spacing w:val="-4"/>
          <w:sz w:val="24"/>
        </w:rPr>
        <w:t xml:space="preserve"> </w:t>
      </w:r>
      <w:r w:rsidRPr="001F2AD7">
        <w:rPr>
          <w:sz w:val="24"/>
        </w:rPr>
        <w:t>Act to take charge of the investigation of the aviation occurrence.</w:t>
      </w:r>
      <w:r w:rsidRPr="001F2AD7">
        <w:rPr>
          <w:sz w:val="24"/>
        </w:rPr>
        <w:tab/>
      </w:r>
      <w:proofErr w:type="gramStart"/>
      <w:r w:rsidRPr="001F2AD7">
        <w:rPr>
          <w:w w:val="335"/>
          <w:sz w:val="24"/>
        </w:rPr>
        <w:t>“</w:t>
      </w:r>
      <w:r w:rsidRPr="001F2AD7">
        <w:rPr>
          <w:spacing w:val="-56"/>
          <w:w w:val="335"/>
          <w:sz w:val="24"/>
        </w:rPr>
        <w:t xml:space="preserve"> </w:t>
      </w:r>
      <w:r w:rsidRPr="001F2AD7">
        <w:rPr>
          <w:w w:val="105"/>
          <w:sz w:val="24"/>
        </w:rPr>
        <w:t>Investigation</w:t>
      </w:r>
      <w:proofErr w:type="gramEnd"/>
      <w:r w:rsidRPr="001F2AD7">
        <w:rPr>
          <w:spacing w:val="-18"/>
          <w:w w:val="105"/>
          <w:sz w:val="24"/>
        </w:rPr>
        <w:t xml:space="preserve"> </w:t>
      </w:r>
      <w:r w:rsidRPr="001F2AD7">
        <w:rPr>
          <w:w w:val="105"/>
          <w:sz w:val="24"/>
        </w:rPr>
        <w:t>Task</w:t>
      </w:r>
      <w:r w:rsidRPr="001F2AD7">
        <w:rPr>
          <w:spacing w:val="-17"/>
          <w:w w:val="105"/>
          <w:sz w:val="24"/>
        </w:rPr>
        <w:t xml:space="preserve"> </w:t>
      </w:r>
      <w:r w:rsidRPr="001F2AD7">
        <w:rPr>
          <w:w w:val="105"/>
          <w:sz w:val="24"/>
        </w:rPr>
        <w:t>Force”:</w:t>
      </w:r>
      <w:r w:rsidRPr="001F2AD7">
        <w:rPr>
          <w:spacing w:val="-18"/>
          <w:w w:val="105"/>
          <w:sz w:val="24"/>
        </w:rPr>
        <w:t xml:space="preserve"> </w:t>
      </w:r>
      <w:r w:rsidRPr="001F2AD7">
        <w:rPr>
          <w:w w:val="105"/>
          <w:sz w:val="24"/>
        </w:rPr>
        <w:t>An</w:t>
      </w:r>
      <w:r w:rsidRPr="001F2AD7">
        <w:rPr>
          <w:spacing w:val="-17"/>
          <w:w w:val="105"/>
          <w:sz w:val="24"/>
        </w:rPr>
        <w:t xml:space="preserve"> </w:t>
      </w:r>
      <w:r w:rsidRPr="001F2AD7">
        <w:rPr>
          <w:w w:val="105"/>
          <w:sz w:val="24"/>
        </w:rPr>
        <w:t>investigation</w:t>
      </w:r>
      <w:r w:rsidRPr="001F2AD7">
        <w:rPr>
          <w:spacing w:val="-18"/>
          <w:w w:val="105"/>
          <w:sz w:val="24"/>
        </w:rPr>
        <w:t xml:space="preserve"> </w:t>
      </w:r>
      <w:r w:rsidRPr="001F2AD7">
        <w:rPr>
          <w:w w:val="105"/>
          <w:sz w:val="24"/>
        </w:rPr>
        <w:t>team</w:t>
      </w:r>
      <w:r w:rsidRPr="001F2AD7">
        <w:rPr>
          <w:spacing w:val="-17"/>
          <w:w w:val="105"/>
          <w:sz w:val="24"/>
        </w:rPr>
        <w:t xml:space="preserve"> </w:t>
      </w:r>
      <w:r w:rsidRPr="001F2AD7">
        <w:rPr>
          <w:w w:val="105"/>
          <w:sz w:val="24"/>
        </w:rPr>
        <w:t>established</w:t>
      </w:r>
      <w:r w:rsidRPr="001F2AD7">
        <w:rPr>
          <w:spacing w:val="8"/>
          <w:w w:val="105"/>
          <w:sz w:val="24"/>
        </w:rPr>
        <w:t xml:space="preserve"> </w:t>
      </w:r>
      <w:r w:rsidRPr="001F2AD7">
        <w:rPr>
          <w:w w:val="105"/>
          <w:sz w:val="24"/>
        </w:rPr>
        <w:t>by</w:t>
      </w:r>
      <w:r w:rsidRPr="001F2AD7">
        <w:rPr>
          <w:spacing w:val="9"/>
          <w:w w:val="105"/>
          <w:sz w:val="24"/>
        </w:rPr>
        <w:t xml:space="preserve"> </w:t>
      </w:r>
      <w:r w:rsidRPr="001F2AD7">
        <w:rPr>
          <w:spacing w:val="-58"/>
          <w:w w:val="105"/>
          <w:sz w:val="24"/>
        </w:rPr>
        <w:t>the</w:t>
      </w:r>
      <w:r w:rsidRPr="001F2AD7">
        <w:rPr>
          <w:w w:val="105"/>
          <w:sz w:val="24"/>
        </w:rPr>
        <w:t xml:space="preserve"> Investigator-In-Charge pursuant to the Act, which shall, during the investigation, submit to the direction of the Investigator-In-Charge in conducting</w:t>
      </w:r>
      <w:r w:rsidRPr="001F2AD7">
        <w:rPr>
          <w:spacing w:val="-14"/>
          <w:w w:val="105"/>
          <w:sz w:val="24"/>
        </w:rPr>
        <w:t xml:space="preserve"> </w:t>
      </w:r>
      <w:r w:rsidRPr="001F2AD7">
        <w:rPr>
          <w:w w:val="105"/>
          <w:sz w:val="24"/>
        </w:rPr>
        <w:t>relevant</w:t>
      </w:r>
      <w:r w:rsidRPr="001F2AD7">
        <w:rPr>
          <w:spacing w:val="-14"/>
          <w:w w:val="105"/>
          <w:sz w:val="24"/>
        </w:rPr>
        <w:t xml:space="preserve"> </w:t>
      </w:r>
      <w:r w:rsidRPr="001F2AD7">
        <w:rPr>
          <w:w w:val="105"/>
          <w:sz w:val="24"/>
        </w:rPr>
        <w:t>operations.</w:t>
      </w:r>
    </w:p>
    <w:p w14:paraId="278D6A84" w14:textId="77777777" w:rsidR="0093158E" w:rsidRDefault="0093158E" w:rsidP="00133E83">
      <w:pPr>
        <w:pStyle w:val="ab"/>
        <w:ind w:right="4"/>
      </w:pPr>
    </w:p>
    <w:p w14:paraId="773C207E" w14:textId="77777777" w:rsidR="0093158E" w:rsidRDefault="0093158E" w:rsidP="00133E83">
      <w:pPr>
        <w:pStyle w:val="a3"/>
        <w:ind w:left="0" w:right="4"/>
        <w:jc w:val="both"/>
      </w:pPr>
      <w:r>
        <w:t>Article</w:t>
      </w:r>
      <w:r>
        <w:rPr>
          <w:spacing w:val="-5"/>
        </w:rPr>
        <w:t xml:space="preserve"> </w:t>
      </w:r>
      <w:r>
        <w:rPr>
          <w:spacing w:val="-10"/>
        </w:rPr>
        <w:t>3</w:t>
      </w:r>
    </w:p>
    <w:p w14:paraId="58B77A1B" w14:textId="77777777" w:rsidR="0093158E" w:rsidRDefault="0093158E" w:rsidP="00577F1D">
      <w:pPr>
        <w:pStyle w:val="a3"/>
        <w:spacing w:before="84" w:line="314" w:lineRule="auto"/>
        <w:ind w:left="0" w:right="4"/>
      </w:pPr>
      <w:r>
        <w:t>After</w:t>
      </w:r>
      <w:r>
        <w:rPr>
          <w:spacing w:val="40"/>
        </w:rPr>
        <w:t xml:space="preserve"> </w:t>
      </w:r>
      <w:r>
        <w:t>a</w:t>
      </w:r>
      <w:r>
        <w:rPr>
          <w:spacing w:val="40"/>
        </w:rPr>
        <w:t xml:space="preserve"> </w:t>
      </w:r>
      <w:r>
        <w:t>major</w:t>
      </w:r>
      <w:r>
        <w:rPr>
          <w:spacing w:val="40"/>
        </w:rPr>
        <w:t xml:space="preserve"> </w:t>
      </w:r>
      <w:r>
        <w:t>aviation</w:t>
      </w:r>
      <w:r>
        <w:rPr>
          <w:spacing w:val="40"/>
        </w:rPr>
        <w:t xml:space="preserve"> </w:t>
      </w:r>
      <w:r>
        <w:t>occurrence</w:t>
      </w:r>
      <w:r>
        <w:rPr>
          <w:spacing w:val="40"/>
        </w:rPr>
        <w:t xml:space="preserve"> </w:t>
      </w:r>
      <w:r>
        <w:t>of</w:t>
      </w:r>
      <w:r>
        <w:rPr>
          <w:spacing w:val="40"/>
        </w:rPr>
        <w:t xml:space="preserve"> </w:t>
      </w:r>
      <w:r>
        <w:t>a</w:t>
      </w:r>
      <w:r>
        <w:rPr>
          <w:spacing w:val="40"/>
        </w:rPr>
        <w:t xml:space="preserve"> </w:t>
      </w:r>
      <w:r>
        <w:t>drone</w:t>
      </w:r>
      <w:r>
        <w:rPr>
          <w:spacing w:val="40"/>
        </w:rPr>
        <w:t xml:space="preserve"> </w:t>
      </w:r>
      <w:r>
        <w:t>arises,</w:t>
      </w:r>
      <w:r>
        <w:rPr>
          <w:spacing w:val="40"/>
        </w:rPr>
        <w:t xml:space="preserve"> </w:t>
      </w:r>
      <w:r>
        <w:t>the</w:t>
      </w:r>
      <w:r>
        <w:rPr>
          <w:spacing w:val="40"/>
        </w:rPr>
        <w:t xml:space="preserve"> </w:t>
      </w:r>
      <w:r>
        <w:t>owner</w:t>
      </w:r>
      <w:r>
        <w:rPr>
          <w:spacing w:val="40"/>
        </w:rPr>
        <w:t xml:space="preserve"> </w:t>
      </w:r>
      <w:r>
        <w:t>or</w:t>
      </w:r>
      <w:r>
        <w:rPr>
          <w:spacing w:val="40"/>
        </w:rPr>
        <w:t xml:space="preserve"> </w:t>
      </w:r>
      <w:r>
        <w:t>the operator</w:t>
      </w:r>
      <w:r>
        <w:rPr>
          <w:spacing w:val="-17"/>
        </w:rPr>
        <w:t xml:space="preserve"> </w:t>
      </w:r>
      <w:r>
        <w:t>of</w:t>
      </w:r>
      <w:r>
        <w:rPr>
          <w:spacing w:val="-17"/>
        </w:rPr>
        <w:t xml:space="preserve"> </w:t>
      </w:r>
      <w:r>
        <w:t>the</w:t>
      </w:r>
      <w:r>
        <w:rPr>
          <w:spacing w:val="-23"/>
        </w:rPr>
        <w:t xml:space="preserve"> </w:t>
      </w:r>
      <w:r>
        <w:t>drone</w:t>
      </w:r>
      <w:r>
        <w:rPr>
          <w:spacing w:val="-17"/>
        </w:rPr>
        <w:t xml:space="preserve"> </w:t>
      </w:r>
      <w:r>
        <w:t>and</w:t>
      </w:r>
      <w:r>
        <w:rPr>
          <w:spacing w:val="-16"/>
        </w:rPr>
        <w:t xml:space="preserve"> </w:t>
      </w:r>
      <w:r>
        <w:t>the</w:t>
      </w:r>
      <w:r>
        <w:rPr>
          <w:spacing w:val="-17"/>
        </w:rPr>
        <w:t xml:space="preserve"> </w:t>
      </w:r>
      <w:r>
        <w:t>government</w:t>
      </w:r>
      <w:r>
        <w:rPr>
          <w:spacing w:val="-17"/>
        </w:rPr>
        <w:t xml:space="preserve"> </w:t>
      </w:r>
      <w:r>
        <w:t>authorities</w:t>
      </w:r>
      <w:r>
        <w:rPr>
          <w:spacing w:val="-17"/>
        </w:rPr>
        <w:t xml:space="preserve"> </w:t>
      </w:r>
      <w:r>
        <w:t>(organizations)</w:t>
      </w:r>
      <w:r>
        <w:rPr>
          <w:spacing w:val="-20"/>
        </w:rPr>
        <w:t xml:space="preserve"> </w:t>
      </w:r>
      <w:r>
        <w:t>concerned shall</w:t>
      </w:r>
      <w:r>
        <w:rPr>
          <w:spacing w:val="-4"/>
        </w:rPr>
        <w:t xml:space="preserve"> </w:t>
      </w:r>
      <w:r>
        <w:t>promptly</w:t>
      </w:r>
      <w:r>
        <w:rPr>
          <w:spacing w:val="-5"/>
        </w:rPr>
        <w:t xml:space="preserve"> </w:t>
      </w:r>
      <w:r>
        <w:t>notify</w:t>
      </w:r>
      <w:r>
        <w:rPr>
          <w:spacing w:val="-7"/>
        </w:rPr>
        <w:t xml:space="preserve"> </w:t>
      </w:r>
      <w:r>
        <w:t>TTSB</w:t>
      </w:r>
      <w:r>
        <w:rPr>
          <w:spacing w:val="-2"/>
        </w:rPr>
        <w:t xml:space="preserve"> </w:t>
      </w:r>
      <w:r>
        <w:t>duty</w:t>
      </w:r>
      <w:r>
        <w:rPr>
          <w:spacing w:val="-3"/>
        </w:rPr>
        <w:t xml:space="preserve"> </w:t>
      </w:r>
      <w:r>
        <w:t>officer</w:t>
      </w:r>
      <w:r>
        <w:rPr>
          <w:spacing w:val="-1"/>
        </w:rPr>
        <w:t xml:space="preserve"> </w:t>
      </w:r>
      <w:r>
        <w:t>on</w:t>
      </w:r>
      <w:r>
        <w:rPr>
          <w:spacing w:val="-5"/>
        </w:rPr>
        <w:t xml:space="preserve"> </w:t>
      </w:r>
      <w:r>
        <w:t>present</w:t>
      </w:r>
      <w:r>
        <w:rPr>
          <w:spacing w:val="-1"/>
        </w:rPr>
        <w:t xml:space="preserve"> </w:t>
      </w:r>
      <w:r>
        <w:t>situations</w:t>
      </w:r>
      <w:r>
        <w:rPr>
          <w:spacing w:val="-3"/>
        </w:rPr>
        <w:t xml:space="preserve"> </w:t>
      </w:r>
      <w:r>
        <w:t>of</w:t>
      </w:r>
      <w:r>
        <w:rPr>
          <w:spacing w:val="-3"/>
        </w:rPr>
        <w:t xml:space="preserve"> </w:t>
      </w:r>
      <w:r>
        <w:t>the</w:t>
      </w:r>
      <w:r>
        <w:rPr>
          <w:spacing w:val="-3"/>
        </w:rPr>
        <w:t xml:space="preserve"> </w:t>
      </w:r>
      <w:r>
        <w:t>occurrence. The</w:t>
      </w:r>
      <w:r>
        <w:rPr>
          <w:spacing w:val="40"/>
        </w:rPr>
        <w:t xml:space="preserve"> </w:t>
      </w:r>
      <w:r>
        <w:t>owner</w:t>
      </w:r>
      <w:r>
        <w:rPr>
          <w:spacing w:val="40"/>
        </w:rPr>
        <w:t xml:space="preserve"> </w:t>
      </w:r>
      <w:r>
        <w:t>or</w:t>
      </w:r>
      <w:r>
        <w:rPr>
          <w:spacing w:val="40"/>
        </w:rPr>
        <w:t xml:space="preserve"> </w:t>
      </w:r>
      <w:r>
        <w:t>the</w:t>
      </w:r>
      <w:r>
        <w:rPr>
          <w:spacing w:val="40"/>
        </w:rPr>
        <w:t xml:space="preserve"> </w:t>
      </w:r>
      <w:r>
        <w:t>operator</w:t>
      </w:r>
      <w:r>
        <w:rPr>
          <w:spacing w:val="40"/>
        </w:rPr>
        <w:t xml:space="preserve"> </w:t>
      </w:r>
      <w:r>
        <w:t>of</w:t>
      </w:r>
      <w:r>
        <w:rPr>
          <w:spacing w:val="40"/>
        </w:rPr>
        <w:t xml:space="preserve"> </w:t>
      </w:r>
      <w:r>
        <w:t>the</w:t>
      </w:r>
      <w:r>
        <w:rPr>
          <w:spacing w:val="40"/>
        </w:rPr>
        <w:t xml:space="preserve"> </w:t>
      </w:r>
      <w:r>
        <w:t>drone</w:t>
      </w:r>
      <w:r>
        <w:rPr>
          <w:spacing w:val="40"/>
        </w:rPr>
        <w:t xml:space="preserve"> </w:t>
      </w:r>
      <w:r>
        <w:t>and</w:t>
      </w:r>
      <w:r>
        <w:rPr>
          <w:spacing w:val="40"/>
        </w:rPr>
        <w:t xml:space="preserve"> </w:t>
      </w:r>
      <w:r>
        <w:t>the</w:t>
      </w:r>
      <w:r>
        <w:rPr>
          <w:spacing w:val="40"/>
        </w:rPr>
        <w:t xml:space="preserve"> </w:t>
      </w:r>
      <w:r>
        <w:t>government</w:t>
      </w:r>
      <w:r>
        <w:rPr>
          <w:spacing w:val="40"/>
        </w:rPr>
        <w:t xml:space="preserve"> </w:t>
      </w:r>
      <w:r>
        <w:t>authorities (organizations)</w:t>
      </w:r>
      <w:r>
        <w:rPr>
          <w:spacing w:val="15"/>
        </w:rPr>
        <w:t xml:space="preserve"> </w:t>
      </w:r>
      <w:r>
        <w:t>concerned</w:t>
      </w:r>
      <w:r>
        <w:rPr>
          <w:spacing w:val="20"/>
        </w:rPr>
        <w:t xml:space="preserve"> </w:t>
      </w:r>
      <w:r>
        <w:t>shall</w:t>
      </w:r>
      <w:r>
        <w:rPr>
          <w:spacing w:val="15"/>
        </w:rPr>
        <w:t xml:space="preserve"> </w:t>
      </w:r>
      <w:r>
        <w:t>issue</w:t>
      </w:r>
      <w:r>
        <w:rPr>
          <w:spacing w:val="15"/>
        </w:rPr>
        <w:t xml:space="preserve"> </w:t>
      </w:r>
      <w:r>
        <w:t>a</w:t>
      </w:r>
      <w:r>
        <w:rPr>
          <w:spacing w:val="17"/>
        </w:rPr>
        <w:t xml:space="preserve"> </w:t>
      </w:r>
      <w:r>
        <w:t>notification</w:t>
      </w:r>
      <w:r>
        <w:rPr>
          <w:spacing w:val="17"/>
        </w:rPr>
        <w:t xml:space="preserve"> </w:t>
      </w:r>
      <w:r>
        <w:t>in</w:t>
      </w:r>
      <w:r>
        <w:rPr>
          <w:spacing w:val="14"/>
        </w:rPr>
        <w:t xml:space="preserve"> </w:t>
      </w:r>
      <w:r>
        <w:t>the</w:t>
      </w:r>
      <w:r>
        <w:rPr>
          <w:spacing w:val="14"/>
        </w:rPr>
        <w:t xml:space="preserve"> </w:t>
      </w:r>
      <w:r>
        <w:t>event</w:t>
      </w:r>
      <w:r>
        <w:rPr>
          <w:spacing w:val="17"/>
        </w:rPr>
        <w:t xml:space="preserve"> </w:t>
      </w:r>
      <w:r>
        <w:t>of</w:t>
      </w:r>
      <w:r>
        <w:rPr>
          <w:spacing w:val="14"/>
        </w:rPr>
        <w:t xml:space="preserve"> </w:t>
      </w:r>
      <w:r>
        <w:t>any</w:t>
      </w:r>
      <w:r>
        <w:rPr>
          <w:spacing w:val="16"/>
        </w:rPr>
        <w:t xml:space="preserve"> </w:t>
      </w:r>
      <w:r>
        <w:t>of</w:t>
      </w:r>
      <w:r>
        <w:rPr>
          <w:spacing w:val="15"/>
        </w:rPr>
        <w:t xml:space="preserve"> </w:t>
      </w:r>
      <w:r>
        <w:rPr>
          <w:spacing w:val="-5"/>
        </w:rPr>
        <w:t>the</w:t>
      </w:r>
    </w:p>
    <w:p w14:paraId="11D45339" w14:textId="77777777" w:rsidR="0093158E" w:rsidRDefault="0093158E" w:rsidP="00133E83">
      <w:pPr>
        <w:pStyle w:val="a3"/>
        <w:spacing w:line="269" w:lineRule="exact"/>
        <w:ind w:left="0" w:right="4"/>
      </w:pPr>
      <w:r>
        <w:t>following</w:t>
      </w:r>
      <w:r>
        <w:rPr>
          <w:spacing w:val="-4"/>
        </w:rPr>
        <w:t xml:space="preserve"> </w:t>
      </w:r>
      <w:r>
        <w:rPr>
          <w:spacing w:val="-2"/>
        </w:rPr>
        <w:t>occurrences:</w:t>
      </w:r>
    </w:p>
    <w:p w14:paraId="19897D63" w14:textId="77777777" w:rsidR="0093158E" w:rsidRDefault="0093158E" w:rsidP="00133E83">
      <w:pPr>
        <w:pStyle w:val="a3"/>
        <w:spacing w:before="84"/>
        <w:ind w:left="0" w:right="4"/>
      </w:pPr>
      <w:r>
        <w:t>1.</w:t>
      </w:r>
      <w:r>
        <w:rPr>
          <w:spacing w:val="-2"/>
        </w:rPr>
        <w:t xml:space="preserve"> </w:t>
      </w:r>
      <w:r>
        <w:t>Death</w:t>
      </w:r>
      <w:r>
        <w:rPr>
          <w:spacing w:val="-2"/>
        </w:rPr>
        <w:t xml:space="preserve"> </w:t>
      </w:r>
      <w:r>
        <w:t>or</w:t>
      </w:r>
      <w:r>
        <w:rPr>
          <w:spacing w:val="-1"/>
        </w:rPr>
        <w:t xml:space="preserve"> </w:t>
      </w:r>
      <w:r>
        <w:t>injury</w:t>
      </w:r>
      <w:r>
        <w:rPr>
          <w:spacing w:val="-1"/>
        </w:rPr>
        <w:t xml:space="preserve"> </w:t>
      </w:r>
      <w:r>
        <w:t>of</w:t>
      </w:r>
      <w:r>
        <w:rPr>
          <w:spacing w:val="-3"/>
        </w:rPr>
        <w:t xml:space="preserve"> </w:t>
      </w:r>
      <w:r>
        <w:t>any</w:t>
      </w:r>
      <w:r>
        <w:rPr>
          <w:spacing w:val="-1"/>
        </w:rPr>
        <w:t xml:space="preserve"> </w:t>
      </w:r>
      <w:proofErr w:type="gramStart"/>
      <w:r>
        <w:rPr>
          <w:spacing w:val="-2"/>
        </w:rPr>
        <w:t>person;</w:t>
      </w:r>
      <w:proofErr w:type="gramEnd"/>
    </w:p>
    <w:p w14:paraId="4A9C03F9" w14:textId="77777777" w:rsidR="0093158E" w:rsidRDefault="0093158E" w:rsidP="00133E83">
      <w:pPr>
        <w:pStyle w:val="a3"/>
        <w:spacing w:before="84" w:line="312" w:lineRule="auto"/>
        <w:ind w:left="0" w:right="4"/>
      </w:pPr>
      <w:r>
        <w:t>2,</w:t>
      </w:r>
      <w:r>
        <w:rPr>
          <w:spacing w:val="-2"/>
        </w:rPr>
        <w:t xml:space="preserve"> </w:t>
      </w:r>
      <w:r>
        <w:t>Substantial</w:t>
      </w:r>
      <w:r>
        <w:rPr>
          <w:spacing w:val="-2"/>
        </w:rPr>
        <w:t xml:space="preserve"> </w:t>
      </w:r>
      <w:r>
        <w:t>damage</w:t>
      </w:r>
      <w:r>
        <w:rPr>
          <w:spacing w:val="-2"/>
        </w:rPr>
        <w:t xml:space="preserve"> </w:t>
      </w:r>
      <w:r>
        <w:t>to</w:t>
      </w:r>
      <w:r>
        <w:rPr>
          <w:spacing w:val="-2"/>
        </w:rPr>
        <w:t xml:space="preserve"> </w:t>
      </w:r>
      <w:r>
        <w:t>a</w:t>
      </w:r>
      <w:r>
        <w:rPr>
          <w:spacing w:val="-2"/>
        </w:rPr>
        <w:t xml:space="preserve"> </w:t>
      </w:r>
      <w:r>
        <w:t>drone</w:t>
      </w:r>
      <w:r>
        <w:rPr>
          <w:spacing w:val="-2"/>
        </w:rPr>
        <w:t xml:space="preserve"> </w:t>
      </w:r>
      <w:r>
        <w:t>with</w:t>
      </w:r>
      <w:r>
        <w:rPr>
          <w:spacing w:val="-2"/>
        </w:rPr>
        <w:t xml:space="preserve"> </w:t>
      </w:r>
      <w:r>
        <w:t>a</w:t>
      </w:r>
      <w:r>
        <w:rPr>
          <w:spacing w:val="-2"/>
        </w:rPr>
        <w:t xml:space="preserve"> </w:t>
      </w:r>
      <w:r>
        <w:t>maximum</w:t>
      </w:r>
      <w:r>
        <w:rPr>
          <w:spacing w:val="-3"/>
        </w:rPr>
        <w:t xml:space="preserve"> </w:t>
      </w:r>
      <w:r>
        <w:t>takeoff</w:t>
      </w:r>
      <w:r>
        <w:rPr>
          <w:spacing w:val="-2"/>
        </w:rPr>
        <w:t xml:space="preserve"> </w:t>
      </w:r>
      <w:r>
        <w:t>weight</w:t>
      </w:r>
      <w:r>
        <w:rPr>
          <w:spacing w:val="-2"/>
        </w:rPr>
        <w:t xml:space="preserve"> </w:t>
      </w:r>
      <w:r>
        <w:t>of</w:t>
      </w:r>
      <w:r>
        <w:rPr>
          <w:spacing w:val="-4"/>
        </w:rPr>
        <w:t xml:space="preserve"> </w:t>
      </w:r>
      <w:r>
        <w:t>more</w:t>
      </w:r>
      <w:r>
        <w:rPr>
          <w:spacing w:val="-2"/>
        </w:rPr>
        <w:t xml:space="preserve"> </w:t>
      </w:r>
      <w:r>
        <w:t>than 25 kg</w:t>
      </w:r>
      <w:proofErr w:type="gramStart"/>
      <w:r>
        <w:t>.;</w:t>
      </w:r>
      <w:proofErr w:type="gramEnd"/>
    </w:p>
    <w:p w14:paraId="5E514C75" w14:textId="77777777" w:rsidR="0093158E" w:rsidRDefault="0093158E" w:rsidP="00133E83">
      <w:pPr>
        <w:pStyle w:val="a3"/>
        <w:spacing w:before="3" w:line="312" w:lineRule="auto"/>
        <w:ind w:left="0" w:right="4"/>
      </w:pPr>
      <w:r>
        <w:t>4.</w:t>
      </w:r>
      <w:r>
        <w:rPr>
          <w:spacing w:val="40"/>
        </w:rPr>
        <w:t xml:space="preserve"> </w:t>
      </w:r>
      <w:r>
        <w:t>Severe</w:t>
      </w:r>
      <w:r>
        <w:rPr>
          <w:spacing w:val="40"/>
        </w:rPr>
        <w:t xml:space="preserve"> </w:t>
      </w:r>
      <w:r>
        <w:t>damage</w:t>
      </w:r>
      <w:r>
        <w:rPr>
          <w:spacing w:val="40"/>
        </w:rPr>
        <w:t xml:space="preserve"> </w:t>
      </w:r>
      <w:r>
        <w:t>to</w:t>
      </w:r>
      <w:r>
        <w:rPr>
          <w:spacing w:val="40"/>
        </w:rPr>
        <w:t xml:space="preserve"> </w:t>
      </w:r>
      <w:r>
        <w:t>or</w:t>
      </w:r>
      <w:r>
        <w:rPr>
          <w:spacing w:val="40"/>
        </w:rPr>
        <w:t xml:space="preserve"> </w:t>
      </w:r>
      <w:r>
        <w:t>destruction</w:t>
      </w:r>
      <w:r>
        <w:rPr>
          <w:spacing w:val="40"/>
        </w:rPr>
        <w:t xml:space="preserve"> </w:t>
      </w:r>
      <w:r>
        <w:t>of</w:t>
      </w:r>
      <w:r>
        <w:rPr>
          <w:spacing w:val="40"/>
        </w:rPr>
        <w:t xml:space="preserve"> </w:t>
      </w:r>
      <w:r>
        <w:t>any</w:t>
      </w:r>
      <w:r>
        <w:rPr>
          <w:spacing w:val="40"/>
        </w:rPr>
        <w:t xml:space="preserve"> </w:t>
      </w:r>
      <w:r>
        <w:t>property</w:t>
      </w:r>
      <w:r>
        <w:rPr>
          <w:spacing w:val="40"/>
        </w:rPr>
        <w:t xml:space="preserve"> </w:t>
      </w:r>
      <w:r>
        <w:t>or</w:t>
      </w:r>
      <w:r>
        <w:rPr>
          <w:spacing w:val="40"/>
        </w:rPr>
        <w:t xml:space="preserve"> </w:t>
      </w:r>
      <w:r>
        <w:t>damage</w:t>
      </w:r>
      <w:r>
        <w:rPr>
          <w:spacing w:val="40"/>
        </w:rPr>
        <w:t xml:space="preserve"> </w:t>
      </w:r>
      <w:r>
        <w:t xml:space="preserve">exceeding </w:t>
      </w:r>
      <w:r>
        <w:rPr>
          <w:spacing w:val="-2"/>
        </w:rPr>
        <w:t>NT$500,000.</w:t>
      </w:r>
    </w:p>
    <w:sectPr w:rsidR="0093158E" w:rsidSect="00766105">
      <w:pgSz w:w="11910" w:h="16840"/>
      <w:pgMar w:top="1340" w:right="1559" w:bottom="1200" w:left="1700" w:header="0" w:footer="10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A21CD" w14:textId="77777777" w:rsidR="00202AFA" w:rsidRDefault="00202AFA">
      <w:r>
        <w:separator/>
      </w:r>
    </w:p>
  </w:endnote>
  <w:endnote w:type="continuationSeparator" w:id="0">
    <w:p w14:paraId="44416456" w14:textId="77777777" w:rsidR="00202AFA" w:rsidRDefault="002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E4A8" w14:textId="77777777" w:rsidR="00FF1A20" w:rsidRDefault="00FF1A20">
    <w:pPr>
      <w:pStyle w:val="a3"/>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78971CC7" wp14:editId="5837EBB0">
              <wp:simplePos x="0" y="0"/>
              <wp:positionH relativeFrom="page">
                <wp:posOffset>6559042</wp:posOffset>
              </wp:positionH>
              <wp:positionV relativeFrom="page">
                <wp:posOffset>9911339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459A044" w14:textId="77777777" w:rsidR="00FF1A20" w:rsidRDefault="00FF1A2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78971CC7" id="_x0000_t202" coordsize="21600,21600" o:spt="202" path="m,l,21600r21600,l21600,xe">
              <v:stroke joinstyle="miter"/>
              <v:path gradientshapeok="t" o:connecttype="rect"/>
            </v:shapetype>
            <v:shape id="Textbox 1" o:spid="_x0000_s1026" type="#_x0000_t202" style="position:absolute;margin-left:516.45pt;margin-top:780.4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" filled="f" stroked="f">
              <v:textbox inset="0,0,0,0">
                <w:txbxContent>
                  <w:p w14:paraId="7459A044" w14:textId="77777777" w:rsidR="00FF1A20" w:rsidRDefault="00FF1A2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5DC2" w14:textId="77777777" w:rsidR="00202AFA" w:rsidRDefault="00202AFA">
      <w:r>
        <w:separator/>
      </w:r>
    </w:p>
  </w:footnote>
  <w:footnote w:type="continuationSeparator" w:id="0">
    <w:p w14:paraId="71A700D0" w14:textId="77777777" w:rsidR="00202AFA" w:rsidRDefault="0020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EAF"/>
    <w:multiLevelType w:val="hybridMultilevel"/>
    <w:tmpl w:val="732865C0"/>
    <w:lvl w:ilvl="0" w:tplc="CD746C26">
      <w:start w:val="1"/>
      <w:numFmt w:val="decimal"/>
      <w:lvlText w:val="%1."/>
      <w:lvlJc w:val="left"/>
      <w:pPr>
        <w:ind w:left="580" w:hanging="360"/>
      </w:pPr>
      <w:rPr>
        <w:rFonts w:ascii="Arial MT" w:eastAsia="Arial MT" w:hAnsi="Arial MT" w:cs="Arial MT" w:hint="default"/>
        <w:b w:val="0"/>
        <w:bCs w:val="0"/>
        <w:i w:val="0"/>
        <w:iCs w:val="0"/>
        <w:spacing w:val="0"/>
        <w:w w:val="100"/>
        <w:sz w:val="24"/>
        <w:szCs w:val="24"/>
        <w:lang w:val="en-US" w:eastAsia="en-US" w:bidi="ar-SA"/>
      </w:rPr>
    </w:lvl>
    <w:lvl w:ilvl="1" w:tplc="796487F4">
      <w:numFmt w:val="bullet"/>
      <w:lvlText w:val="•"/>
      <w:lvlJc w:val="left"/>
      <w:pPr>
        <w:ind w:left="1372" w:hanging="360"/>
      </w:pPr>
      <w:rPr>
        <w:rFonts w:hint="default"/>
        <w:lang w:val="en-US" w:eastAsia="en-US" w:bidi="ar-SA"/>
      </w:rPr>
    </w:lvl>
    <w:lvl w:ilvl="2" w:tplc="42F4DEF6">
      <w:numFmt w:val="bullet"/>
      <w:lvlText w:val="•"/>
      <w:lvlJc w:val="left"/>
      <w:pPr>
        <w:ind w:left="2165" w:hanging="360"/>
      </w:pPr>
      <w:rPr>
        <w:rFonts w:hint="default"/>
        <w:lang w:val="en-US" w:eastAsia="en-US" w:bidi="ar-SA"/>
      </w:rPr>
    </w:lvl>
    <w:lvl w:ilvl="3" w:tplc="12743272">
      <w:numFmt w:val="bullet"/>
      <w:lvlText w:val="•"/>
      <w:lvlJc w:val="left"/>
      <w:pPr>
        <w:ind w:left="2957" w:hanging="360"/>
      </w:pPr>
      <w:rPr>
        <w:rFonts w:hint="default"/>
        <w:lang w:val="en-US" w:eastAsia="en-US" w:bidi="ar-SA"/>
      </w:rPr>
    </w:lvl>
    <w:lvl w:ilvl="4" w:tplc="9EAE2046">
      <w:numFmt w:val="bullet"/>
      <w:lvlText w:val="•"/>
      <w:lvlJc w:val="left"/>
      <w:pPr>
        <w:ind w:left="3750" w:hanging="360"/>
      </w:pPr>
      <w:rPr>
        <w:rFonts w:hint="default"/>
        <w:lang w:val="en-US" w:eastAsia="en-US" w:bidi="ar-SA"/>
      </w:rPr>
    </w:lvl>
    <w:lvl w:ilvl="5" w:tplc="9AAC42AE">
      <w:numFmt w:val="bullet"/>
      <w:lvlText w:val="•"/>
      <w:lvlJc w:val="left"/>
      <w:pPr>
        <w:ind w:left="4543" w:hanging="360"/>
      </w:pPr>
      <w:rPr>
        <w:rFonts w:hint="default"/>
        <w:lang w:val="en-US" w:eastAsia="en-US" w:bidi="ar-SA"/>
      </w:rPr>
    </w:lvl>
    <w:lvl w:ilvl="6" w:tplc="77B01006">
      <w:numFmt w:val="bullet"/>
      <w:lvlText w:val="•"/>
      <w:lvlJc w:val="left"/>
      <w:pPr>
        <w:ind w:left="5335" w:hanging="360"/>
      </w:pPr>
      <w:rPr>
        <w:rFonts w:hint="default"/>
        <w:lang w:val="en-US" w:eastAsia="en-US" w:bidi="ar-SA"/>
      </w:rPr>
    </w:lvl>
    <w:lvl w:ilvl="7" w:tplc="25B05B36">
      <w:numFmt w:val="bullet"/>
      <w:lvlText w:val="•"/>
      <w:lvlJc w:val="left"/>
      <w:pPr>
        <w:ind w:left="6128" w:hanging="360"/>
      </w:pPr>
      <w:rPr>
        <w:rFonts w:hint="default"/>
        <w:lang w:val="en-US" w:eastAsia="en-US" w:bidi="ar-SA"/>
      </w:rPr>
    </w:lvl>
    <w:lvl w:ilvl="8" w:tplc="81984678">
      <w:numFmt w:val="bullet"/>
      <w:lvlText w:val="•"/>
      <w:lvlJc w:val="left"/>
      <w:pPr>
        <w:ind w:left="6921" w:hanging="360"/>
      </w:pPr>
      <w:rPr>
        <w:rFonts w:hint="default"/>
        <w:lang w:val="en-US" w:eastAsia="en-US" w:bidi="ar-SA"/>
      </w:rPr>
    </w:lvl>
  </w:abstractNum>
  <w:abstractNum w:abstractNumId="1" w15:restartNumberingAfterBreak="0">
    <w:nsid w:val="040C02E0"/>
    <w:multiLevelType w:val="hybridMultilevel"/>
    <w:tmpl w:val="F88CD110"/>
    <w:lvl w:ilvl="0" w:tplc="DA2E9492">
      <w:start w:val="1"/>
      <w:numFmt w:val="decimal"/>
      <w:lvlText w:val="%1."/>
      <w:lvlJc w:val="left"/>
      <w:pPr>
        <w:ind w:left="372" w:hanging="264"/>
      </w:pPr>
      <w:rPr>
        <w:rFonts w:ascii="Arial" w:eastAsia="Arial" w:hAnsi="Arial" w:cs="Arial" w:hint="default"/>
        <w:b w:val="0"/>
        <w:bCs w:val="0"/>
        <w:i w:val="0"/>
        <w:iCs w:val="0"/>
        <w:spacing w:val="0"/>
        <w:w w:val="100"/>
        <w:sz w:val="24"/>
        <w:szCs w:val="24"/>
        <w:lang w:val="en-US" w:eastAsia="en-US" w:bidi="ar-SA"/>
      </w:rPr>
    </w:lvl>
    <w:lvl w:ilvl="1" w:tplc="4A04E94C">
      <w:numFmt w:val="bullet"/>
      <w:lvlText w:val="•"/>
      <w:lvlJc w:val="left"/>
      <w:pPr>
        <w:ind w:left="1240" w:hanging="264"/>
      </w:pPr>
      <w:rPr>
        <w:rFonts w:hint="default"/>
        <w:lang w:val="en-US" w:eastAsia="en-US" w:bidi="ar-SA"/>
      </w:rPr>
    </w:lvl>
    <w:lvl w:ilvl="2" w:tplc="8DFA5750">
      <w:numFmt w:val="bullet"/>
      <w:lvlText w:val="•"/>
      <w:lvlJc w:val="left"/>
      <w:pPr>
        <w:ind w:left="2101" w:hanging="264"/>
      </w:pPr>
      <w:rPr>
        <w:rFonts w:hint="default"/>
        <w:lang w:val="en-US" w:eastAsia="en-US" w:bidi="ar-SA"/>
      </w:rPr>
    </w:lvl>
    <w:lvl w:ilvl="3" w:tplc="1070E3F4">
      <w:numFmt w:val="bullet"/>
      <w:lvlText w:val="•"/>
      <w:lvlJc w:val="left"/>
      <w:pPr>
        <w:ind w:left="2961" w:hanging="264"/>
      </w:pPr>
      <w:rPr>
        <w:rFonts w:hint="default"/>
        <w:lang w:val="en-US" w:eastAsia="en-US" w:bidi="ar-SA"/>
      </w:rPr>
    </w:lvl>
    <w:lvl w:ilvl="4" w:tplc="A8A2F704">
      <w:numFmt w:val="bullet"/>
      <w:lvlText w:val="•"/>
      <w:lvlJc w:val="left"/>
      <w:pPr>
        <w:ind w:left="3822" w:hanging="264"/>
      </w:pPr>
      <w:rPr>
        <w:rFonts w:hint="default"/>
        <w:lang w:val="en-US" w:eastAsia="en-US" w:bidi="ar-SA"/>
      </w:rPr>
    </w:lvl>
    <w:lvl w:ilvl="5" w:tplc="05A625B6">
      <w:numFmt w:val="bullet"/>
      <w:lvlText w:val="•"/>
      <w:lvlJc w:val="left"/>
      <w:pPr>
        <w:ind w:left="4683" w:hanging="264"/>
      </w:pPr>
      <w:rPr>
        <w:rFonts w:hint="default"/>
        <w:lang w:val="en-US" w:eastAsia="en-US" w:bidi="ar-SA"/>
      </w:rPr>
    </w:lvl>
    <w:lvl w:ilvl="6" w:tplc="17C430FA">
      <w:numFmt w:val="bullet"/>
      <w:lvlText w:val="•"/>
      <w:lvlJc w:val="left"/>
      <w:pPr>
        <w:ind w:left="5543" w:hanging="264"/>
      </w:pPr>
      <w:rPr>
        <w:rFonts w:hint="default"/>
        <w:lang w:val="en-US" w:eastAsia="en-US" w:bidi="ar-SA"/>
      </w:rPr>
    </w:lvl>
    <w:lvl w:ilvl="7" w:tplc="717C3B98">
      <w:numFmt w:val="bullet"/>
      <w:lvlText w:val="•"/>
      <w:lvlJc w:val="left"/>
      <w:pPr>
        <w:ind w:left="6404" w:hanging="264"/>
      </w:pPr>
      <w:rPr>
        <w:rFonts w:hint="default"/>
        <w:lang w:val="en-US" w:eastAsia="en-US" w:bidi="ar-SA"/>
      </w:rPr>
    </w:lvl>
    <w:lvl w:ilvl="8" w:tplc="A2344120">
      <w:numFmt w:val="bullet"/>
      <w:lvlText w:val="•"/>
      <w:lvlJc w:val="left"/>
      <w:pPr>
        <w:ind w:left="7265" w:hanging="264"/>
      </w:pPr>
      <w:rPr>
        <w:rFonts w:hint="default"/>
        <w:lang w:val="en-US" w:eastAsia="en-US" w:bidi="ar-SA"/>
      </w:rPr>
    </w:lvl>
  </w:abstractNum>
  <w:abstractNum w:abstractNumId="2" w15:restartNumberingAfterBreak="0">
    <w:nsid w:val="09605358"/>
    <w:multiLevelType w:val="hybridMultilevel"/>
    <w:tmpl w:val="58145EC8"/>
    <w:lvl w:ilvl="0" w:tplc="9B2A123A">
      <w:start w:val="13"/>
      <w:numFmt w:val="decimal"/>
      <w:lvlText w:val="%1."/>
      <w:lvlJc w:val="left"/>
      <w:pPr>
        <w:ind w:left="28" w:hanging="415"/>
      </w:pPr>
      <w:rPr>
        <w:rFonts w:ascii="Arial" w:eastAsia="Arial" w:hAnsi="Arial" w:cs="Arial" w:hint="default"/>
        <w:b w:val="0"/>
        <w:bCs w:val="0"/>
        <w:i w:val="0"/>
        <w:iCs w:val="0"/>
        <w:spacing w:val="0"/>
        <w:w w:val="100"/>
        <w:sz w:val="24"/>
        <w:szCs w:val="24"/>
        <w:lang w:val="en-US" w:eastAsia="en-US" w:bidi="ar-SA"/>
      </w:rPr>
    </w:lvl>
    <w:lvl w:ilvl="1" w:tplc="B154573A">
      <w:numFmt w:val="bullet"/>
      <w:lvlText w:val="•"/>
      <w:lvlJc w:val="left"/>
      <w:pPr>
        <w:ind w:left="896" w:hanging="415"/>
      </w:pPr>
      <w:rPr>
        <w:rFonts w:hint="default"/>
        <w:lang w:val="en-US" w:eastAsia="en-US" w:bidi="ar-SA"/>
      </w:rPr>
    </w:lvl>
    <w:lvl w:ilvl="2" w:tplc="A6DE0910">
      <w:numFmt w:val="bullet"/>
      <w:lvlText w:val="•"/>
      <w:lvlJc w:val="left"/>
      <w:pPr>
        <w:ind w:left="1773" w:hanging="415"/>
      </w:pPr>
      <w:rPr>
        <w:rFonts w:hint="default"/>
        <w:lang w:val="en-US" w:eastAsia="en-US" w:bidi="ar-SA"/>
      </w:rPr>
    </w:lvl>
    <w:lvl w:ilvl="3" w:tplc="E410C804">
      <w:numFmt w:val="bullet"/>
      <w:lvlText w:val="•"/>
      <w:lvlJc w:val="left"/>
      <w:pPr>
        <w:ind w:left="2650" w:hanging="415"/>
      </w:pPr>
      <w:rPr>
        <w:rFonts w:hint="default"/>
        <w:lang w:val="en-US" w:eastAsia="en-US" w:bidi="ar-SA"/>
      </w:rPr>
    </w:lvl>
    <w:lvl w:ilvl="4" w:tplc="F86A9D2C">
      <w:numFmt w:val="bullet"/>
      <w:lvlText w:val="•"/>
      <w:lvlJc w:val="left"/>
      <w:pPr>
        <w:ind w:left="3527" w:hanging="415"/>
      </w:pPr>
      <w:rPr>
        <w:rFonts w:hint="default"/>
        <w:lang w:val="en-US" w:eastAsia="en-US" w:bidi="ar-SA"/>
      </w:rPr>
    </w:lvl>
    <w:lvl w:ilvl="5" w:tplc="1898E210">
      <w:numFmt w:val="bullet"/>
      <w:lvlText w:val="•"/>
      <w:lvlJc w:val="left"/>
      <w:pPr>
        <w:ind w:left="4404" w:hanging="415"/>
      </w:pPr>
      <w:rPr>
        <w:rFonts w:hint="default"/>
        <w:lang w:val="en-US" w:eastAsia="en-US" w:bidi="ar-SA"/>
      </w:rPr>
    </w:lvl>
    <w:lvl w:ilvl="6" w:tplc="0D084896">
      <w:numFmt w:val="bullet"/>
      <w:lvlText w:val="•"/>
      <w:lvlJc w:val="left"/>
      <w:pPr>
        <w:ind w:left="5281" w:hanging="415"/>
      </w:pPr>
      <w:rPr>
        <w:rFonts w:hint="default"/>
        <w:lang w:val="en-US" w:eastAsia="en-US" w:bidi="ar-SA"/>
      </w:rPr>
    </w:lvl>
    <w:lvl w:ilvl="7" w:tplc="1F4AA794">
      <w:numFmt w:val="bullet"/>
      <w:lvlText w:val="•"/>
      <w:lvlJc w:val="left"/>
      <w:pPr>
        <w:ind w:left="6158" w:hanging="415"/>
      </w:pPr>
      <w:rPr>
        <w:rFonts w:hint="default"/>
        <w:lang w:val="en-US" w:eastAsia="en-US" w:bidi="ar-SA"/>
      </w:rPr>
    </w:lvl>
    <w:lvl w:ilvl="8" w:tplc="7C38D814">
      <w:numFmt w:val="bullet"/>
      <w:lvlText w:val="•"/>
      <w:lvlJc w:val="left"/>
      <w:pPr>
        <w:ind w:left="7035" w:hanging="415"/>
      </w:pPr>
      <w:rPr>
        <w:rFonts w:hint="default"/>
        <w:lang w:val="en-US" w:eastAsia="en-US" w:bidi="ar-SA"/>
      </w:rPr>
    </w:lvl>
  </w:abstractNum>
  <w:abstractNum w:abstractNumId="3" w15:restartNumberingAfterBreak="0">
    <w:nsid w:val="0B091071"/>
    <w:multiLevelType w:val="hybridMultilevel"/>
    <w:tmpl w:val="0B9E1380"/>
    <w:lvl w:ilvl="0" w:tplc="58A651A8">
      <w:start w:val="1"/>
      <w:numFmt w:val="decimal"/>
      <w:lvlText w:val="%1."/>
      <w:lvlJc w:val="left"/>
      <w:pPr>
        <w:ind w:left="28" w:hanging="203"/>
      </w:pPr>
      <w:rPr>
        <w:rFonts w:ascii="Arial" w:eastAsia="Arial" w:hAnsi="Arial" w:cs="Arial" w:hint="default"/>
        <w:b w:val="0"/>
        <w:bCs w:val="0"/>
        <w:i w:val="0"/>
        <w:iCs w:val="0"/>
        <w:spacing w:val="0"/>
        <w:w w:val="98"/>
        <w:sz w:val="24"/>
        <w:szCs w:val="24"/>
        <w:lang w:val="en-US" w:eastAsia="en-US" w:bidi="ar-SA"/>
      </w:rPr>
    </w:lvl>
    <w:lvl w:ilvl="1" w:tplc="C9D8DE8A">
      <w:start w:val="1"/>
      <w:numFmt w:val="decimal"/>
      <w:lvlText w:val="%2)"/>
      <w:lvlJc w:val="left"/>
      <w:pPr>
        <w:ind w:left="28" w:hanging="322"/>
      </w:pPr>
      <w:rPr>
        <w:rFonts w:ascii="Arial" w:eastAsia="Arial" w:hAnsi="Arial" w:cs="Arial" w:hint="default"/>
        <w:b w:val="0"/>
        <w:bCs w:val="0"/>
        <w:i w:val="0"/>
        <w:iCs w:val="0"/>
        <w:spacing w:val="0"/>
        <w:w w:val="100"/>
        <w:sz w:val="24"/>
        <w:szCs w:val="24"/>
        <w:lang w:val="en-US" w:eastAsia="en-US" w:bidi="ar-SA"/>
      </w:rPr>
    </w:lvl>
    <w:lvl w:ilvl="2" w:tplc="E45C5016">
      <w:numFmt w:val="bullet"/>
      <w:lvlText w:val="•"/>
      <w:lvlJc w:val="left"/>
      <w:pPr>
        <w:ind w:left="1773" w:hanging="322"/>
      </w:pPr>
      <w:rPr>
        <w:rFonts w:hint="default"/>
        <w:lang w:val="en-US" w:eastAsia="en-US" w:bidi="ar-SA"/>
      </w:rPr>
    </w:lvl>
    <w:lvl w:ilvl="3" w:tplc="DD326900">
      <w:numFmt w:val="bullet"/>
      <w:lvlText w:val="•"/>
      <w:lvlJc w:val="left"/>
      <w:pPr>
        <w:ind w:left="2650" w:hanging="322"/>
      </w:pPr>
      <w:rPr>
        <w:rFonts w:hint="default"/>
        <w:lang w:val="en-US" w:eastAsia="en-US" w:bidi="ar-SA"/>
      </w:rPr>
    </w:lvl>
    <w:lvl w:ilvl="4" w:tplc="7D56E1A4">
      <w:numFmt w:val="bullet"/>
      <w:lvlText w:val="•"/>
      <w:lvlJc w:val="left"/>
      <w:pPr>
        <w:ind w:left="3527" w:hanging="322"/>
      </w:pPr>
      <w:rPr>
        <w:rFonts w:hint="default"/>
        <w:lang w:val="en-US" w:eastAsia="en-US" w:bidi="ar-SA"/>
      </w:rPr>
    </w:lvl>
    <w:lvl w:ilvl="5" w:tplc="DF7AF848">
      <w:numFmt w:val="bullet"/>
      <w:lvlText w:val="•"/>
      <w:lvlJc w:val="left"/>
      <w:pPr>
        <w:ind w:left="4404" w:hanging="322"/>
      </w:pPr>
      <w:rPr>
        <w:rFonts w:hint="default"/>
        <w:lang w:val="en-US" w:eastAsia="en-US" w:bidi="ar-SA"/>
      </w:rPr>
    </w:lvl>
    <w:lvl w:ilvl="6" w:tplc="67022B1C">
      <w:numFmt w:val="bullet"/>
      <w:lvlText w:val="•"/>
      <w:lvlJc w:val="left"/>
      <w:pPr>
        <w:ind w:left="5281" w:hanging="322"/>
      </w:pPr>
      <w:rPr>
        <w:rFonts w:hint="default"/>
        <w:lang w:val="en-US" w:eastAsia="en-US" w:bidi="ar-SA"/>
      </w:rPr>
    </w:lvl>
    <w:lvl w:ilvl="7" w:tplc="504A8456">
      <w:numFmt w:val="bullet"/>
      <w:lvlText w:val="•"/>
      <w:lvlJc w:val="left"/>
      <w:pPr>
        <w:ind w:left="6158" w:hanging="322"/>
      </w:pPr>
      <w:rPr>
        <w:rFonts w:hint="default"/>
        <w:lang w:val="en-US" w:eastAsia="en-US" w:bidi="ar-SA"/>
      </w:rPr>
    </w:lvl>
    <w:lvl w:ilvl="8" w:tplc="7C9AB798">
      <w:numFmt w:val="bullet"/>
      <w:lvlText w:val="•"/>
      <w:lvlJc w:val="left"/>
      <w:pPr>
        <w:ind w:left="7035" w:hanging="322"/>
      </w:pPr>
      <w:rPr>
        <w:rFonts w:hint="default"/>
        <w:lang w:val="en-US" w:eastAsia="en-US" w:bidi="ar-SA"/>
      </w:rPr>
    </w:lvl>
  </w:abstractNum>
  <w:abstractNum w:abstractNumId="4" w15:restartNumberingAfterBreak="0">
    <w:nsid w:val="0E906D6A"/>
    <w:multiLevelType w:val="hybridMultilevel"/>
    <w:tmpl w:val="9C920DFC"/>
    <w:lvl w:ilvl="0" w:tplc="FFC85F1A">
      <w:start w:val="13"/>
      <w:numFmt w:val="decimal"/>
      <w:lvlText w:val="%1."/>
      <w:lvlJc w:val="left"/>
      <w:pPr>
        <w:ind w:left="108" w:hanging="415"/>
      </w:pPr>
      <w:rPr>
        <w:rFonts w:ascii="Arial" w:eastAsia="Arial" w:hAnsi="Arial" w:cs="Arial" w:hint="default"/>
        <w:b w:val="0"/>
        <w:bCs w:val="0"/>
        <w:i w:val="0"/>
        <w:iCs w:val="0"/>
        <w:spacing w:val="0"/>
        <w:w w:val="100"/>
        <w:sz w:val="24"/>
        <w:szCs w:val="24"/>
        <w:lang w:val="en-US" w:eastAsia="en-US" w:bidi="ar-SA"/>
      </w:rPr>
    </w:lvl>
    <w:lvl w:ilvl="1" w:tplc="02C6BACE">
      <w:numFmt w:val="bullet"/>
      <w:lvlText w:val="•"/>
      <w:lvlJc w:val="left"/>
      <w:pPr>
        <w:ind w:left="988" w:hanging="415"/>
      </w:pPr>
      <w:rPr>
        <w:rFonts w:hint="default"/>
        <w:lang w:val="en-US" w:eastAsia="en-US" w:bidi="ar-SA"/>
      </w:rPr>
    </w:lvl>
    <w:lvl w:ilvl="2" w:tplc="108C20EA">
      <w:numFmt w:val="bullet"/>
      <w:lvlText w:val="•"/>
      <w:lvlJc w:val="left"/>
      <w:pPr>
        <w:ind w:left="1877" w:hanging="415"/>
      </w:pPr>
      <w:rPr>
        <w:rFonts w:hint="default"/>
        <w:lang w:val="en-US" w:eastAsia="en-US" w:bidi="ar-SA"/>
      </w:rPr>
    </w:lvl>
    <w:lvl w:ilvl="3" w:tplc="2EC4A5D4">
      <w:numFmt w:val="bullet"/>
      <w:lvlText w:val="•"/>
      <w:lvlJc w:val="left"/>
      <w:pPr>
        <w:ind w:left="2765" w:hanging="415"/>
      </w:pPr>
      <w:rPr>
        <w:rFonts w:hint="default"/>
        <w:lang w:val="en-US" w:eastAsia="en-US" w:bidi="ar-SA"/>
      </w:rPr>
    </w:lvl>
    <w:lvl w:ilvl="4" w:tplc="2F0C289A">
      <w:numFmt w:val="bullet"/>
      <w:lvlText w:val="•"/>
      <w:lvlJc w:val="left"/>
      <w:pPr>
        <w:ind w:left="3654" w:hanging="415"/>
      </w:pPr>
      <w:rPr>
        <w:rFonts w:hint="default"/>
        <w:lang w:val="en-US" w:eastAsia="en-US" w:bidi="ar-SA"/>
      </w:rPr>
    </w:lvl>
    <w:lvl w:ilvl="5" w:tplc="F4FAA842">
      <w:numFmt w:val="bullet"/>
      <w:lvlText w:val="•"/>
      <w:lvlJc w:val="left"/>
      <w:pPr>
        <w:ind w:left="4543" w:hanging="415"/>
      </w:pPr>
      <w:rPr>
        <w:rFonts w:hint="default"/>
        <w:lang w:val="en-US" w:eastAsia="en-US" w:bidi="ar-SA"/>
      </w:rPr>
    </w:lvl>
    <w:lvl w:ilvl="6" w:tplc="897E33F4">
      <w:numFmt w:val="bullet"/>
      <w:lvlText w:val="•"/>
      <w:lvlJc w:val="left"/>
      <w:pPr>
        <w:ind w:left="5431" w:hanging="415"/>
      </w:pPr>
      <w:rPr>
        <w:rFonts w:hint="default"/>
        <w:lang w:val="en-US" w:eastAsia="en-US" w:bidi="ar-SA"/>
      </w:rPr>
    </w:lvl>
    <w:lvl w:ilvl="7" w:tplc="93163496">
      <w:numFmt w:val="bullet"/>
      <w:lvlText w:val="•"/>
      <w:lvlJc w:val="left"/>
      <w:pPr>
        <w:ind w:left="6320" w:hanging="415"/>
      </w:pPr>
      <w:rPr>
        <w:rFonts w:hint="default"/>
        <w:lang w:val="en-US" w:eastAsia="en-US" w:bidi="ar-SA"/>
      </w:rPr>
    </w:lvl>
    <w:lvl w:ilvl="8" w:tplc="DFC891EE">
      <w:numFmt w:val="bullet"/>
      <w:lvlText w:val="•"/>
      <w:lvlJc w:val="left"/>
      <w:pPr>
        <w:ind w:left="7209" w:hanging="415"/>
      </w:pPr>
      <w:rPr>
        <w:rFonts w:hint="default"/>
        <w:lang w:val="en-US" w:eastAsia="en-US" w:bidi="ar-SA"/>
      </w:rPr>
    </w:lvl>
  </w:abstractNum>
  <w:abstractNum w:abstractNumId="5" w15:restartNumberingAfterBreak="0">
    <w:nsid w:val="2313498B"/>
    <w:multiLevelType w:val="hybridMultilevel"/>
    <w:tmpl w:val="4BFEE4C8"/>
    <w:lvl w:ilvl="0" w:tplc="69B26CD4">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671864A4">
      <w:numFmt w:val="bullet"/>
      <w:lvlText w:val="•"/>
      <w:lvlJc w:val="left"/>
      <w:pPr>
        <w:ind w:left="1240" w:hanging="269"/>
      </w:pPr>
      <w:rPr>
        <w:rFonts w:hint="default"/>
        <w:lang w:val="en-US" w:eastAsia="en-US" w:bidi="ar-SA"/>
      </w:rPr>
    </w:lvl>
    <w:lvl w:ilvl="2" w:tplc="3F3A115A">
      <w:numFmt w:val="bullet"/>
      <w:lvlText w:val="•"/>
      <w:lvlJc w:val="left"/>
      <w:pPr>
        <w:ind w:left="2101" w:hanging="269"/>
      </w:pPr>
      <w:rPr>
        <w:rFonts w:hint="default"/>
        <w:lang w:val="en-US" w:eastAsia="en-US" w:bidi="ar-SA"/>
      </w:rPr>
    </w:lvl>
    <w:lvl w:ilvl="3" w:tplc="034CC57E">
      <w:numFmt w:val="bullet"/>
      <w:lvlText w:val="•"/>
      <w:lvlJc w:val="left"/>
      <w:pPr>
        <w:ind w:left="2961" w:hanging="269"/>
      </w:pPr>
      <w:rPr>
        <w:rFonts w:hint="default"/>
        <w:lang w:val="en-US" w:eastAsia="en-US" w:bidi="ar-SA"/>
      </w:rPr>
    </w:lvl>
    <w:lvl w:ilvl="4" w:tplc="E9E48C62">
      <w:numFmt w:val="bullet"/>
      <w:lvlText w:val="•"/>
      <w:lvlJc w:val="left"/>
      <w:pPr>
        <w:ind w:left="3822" w:hanging="269"/>
      </w:pPr>
      <w:rPr>
        <w:rFonts w:hint="default"/>
        <w:lang w:val="en-US" w:eastAsia="en-US" w:bidi="ar-SA"/>
      </w:rPr>
    </w:lvl>
    <w:lvl w:ilvl="5" w:tplc="2384D45C">
      <w:numFmt w:val="bullet"/>
      <w:lvlText w:val="•"/>
      <w:lvlJc w:val="left"/>
      <w:pPr>
        <w:ind w:left="4683" w:hanging="269"/>
      </w:pPr>
      <w:rPr>
        <w:rFonts w:hint="default"/>
        <w:lang w:val="en-US" w:eastAsia="en-US" w:bidi="ar-SA"/>
      </w:rPr>
    </w:lvl>
    <w:lvl w:ilvl="6" w:tplc="4C305352">
      <w:numFmt w:val="bullet"/>
      <w:lvlText w:val="•"/>
      <w:lvlJc w:val="left"/>
      <w:pPr>
        <w:ind w:left="5543" w:hanging="269"/>
      </w:pPr>
      <w:rPr>
        <w:rFonts w:hint="default"/>
        <w:lang w:val="en-US" w:eastAsia="en-US" w:bidi="ar-SA"/>
      </w:rPr>
    </w:lvl>
    <w:lvl w:ilvl="7" w:tplc="D3D08468">
      <w:numFmt w:val="bullet"/>
      <w:lvlText w:val="•"/>
      <w:lvlJc w:val="left"/>
      <w:pPr>
        <w:ind w:left="6404" w:hanging="269"/>
      </w:pPr>
      <w:rPr>
        <w:rFonts w:hint="default"/>
        <w:lang w:val="en-US" w:eastAsia="en-US" w:bidi="ar-SA"/>
      </w:rPr>
    </w:lvl>
    <w:lvl w:ilvl="8" w:tplc="27EAB3E8">
      <w:numFmt w:val="bullet"/>
      <w:lvlText w:val="•"/>
      <w:lvlJc w:val="left"/>
      <w:pPr>
        <w:ind w:left="7265" w:hanging="269"/>
      </w:pPr>
      <w:rPr>
        <w:rFonts w:hint="default"/>
        <w:lang w:val="en-US" w:eastAsia="en-US" w:bidi="ar-SA"/>
      </w:rPr>
    </w:lvl>
  </w:abstractNum>
  <w:abstractNum w:abstractNumId="6" w15:restartNumberingAfterBreak="0">
    <w:nsid w:val="3B573AA6"/>
    <w:multiLevelType w:val="hybridMultilevel"/>
    <w:tmpl w:val="7BBE9182"/>
    <w:lvl w:ilvl="0" w:tplc="9F28507C">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3F400F92">
      <w:numFmt w:val="bullet"/>
      <w:lvlText w:val="•"/>
      <w:lvlJc w:val="left"/>
      <w:pPr>
        <w:ind w:left="1240" w:hanging="269"/>
      </w:pPr>
      <w:rPr>
        <w:rFonts w:hint="default"/>
        <w:lang w:val="en-US" w:eastAsia="en-US" w:bidi="ar-SA"/>
      </w:rPr>
    </w:lvl>
    <w:lvl w:ilvl="2" w:tplc="DA220746">
      <w:numFmt w:val="bullet"/>
      <w:lvlText w:val="•"/>
      <w:lvlJc w:val="left"/>
      <w:pPr>
        <w:ind w:left="2101" w:hanging="269"/>
      </w:pPr>
      <w:rPr>
        <w:rFonts w:hint="default"/>
        <w:lang w:val="en-US" w:eastAsia="en-US" w:bidi="ar-SA"/>
      </w:rPr>
    </w:lvl>
    <w:lvl w:ilvl="3" w:tplc="6DA02396">
      <w:numFmt w:val="bullet"/>
      <w:lvlText w:val="•"/>
      <w:lvlJc w:val="left"/>
      <w:pPr>
        <w:ind w:left="2961" w:hanging="269"/>
      </w:pPr>
      <w:rPr>
        <w:rFonts w:hint="default"/>
        <w:lang w:val="en-US" w:eastAsia="en-US" w:bidi="ar-SA"/>
      </w:rPr>
    </w:lvl>
    <w:lvl w:ilvl="4" w:tplc="7D1AC8FC">
      <w:numFmt w:val="bullet"/>
      <w:lvlText w:val="•"/>
      <w:lvlJc w:val="left"/>
      <w:pPr>
        <w:ind w:left="3822" w:hanging="269"/>
      </w:pPr>
      <w:rPr>
        <w:rFonts w:hint="default"/>
        <w:lang w:val="en-US" w:eastAsia="en-US" w:bidi="ar-SA"/>
      </w:rPr>
    </w:lvl>
    <w:lvl w:ilvl="5" w:tplc="FA7E4B52">
      <w:numFmt w:val="bullet"/>
      <w:lvlText w:val="•"/>
      <w:lvlJc w:val="left"/>
      <w:pPr>
        <w:ind w:left="4683" w:hanging="269"/>
      </w:pPr>
      <w:rPr>
        <w:rFonts w:hint="default"/>
        <w:lang w:val="en-US" w:eastAsia="en-US" w:bidi="ar-SA"/>
      </w:rPr>
    </w:lvl>
    <w:lvl w:ilvl="6" w:tplc="041636B4">
      <w:numFmt w:val="bullet"/>
      <w:lvlText w:val="•"/>
      <w:lvlJc w:val="left"/>
      <w:pPr>
        <w:ind w:left="5543" w:hanging="269"/>
      </w:pPr>
      <w:rPr>
        <w:rFonts w:hint="default"/>
        <w:lang w:val="en-US" w:eastAsia="en-US" w:bidi="ar-SA"/>
      </w:rPr>
    </w:lvl>
    <w:lvl w:ilvl="7" w:tplc="1BA8585A">
      <w:numFmt w:val="bullet"/>
      <w:lvlText w:val="•"/>
      <w:lvlJc w:val="left"/>
      <w:pPr>
        <w:ind w:left="6404" w:hanging="269"/>
      </w:pPr>
      <w:rPr>
        <w:rFonts w:hint="default"/>
        <w:lang w:val="en-US" w:eastAsia="en-US" w:bidi="ar-SA"/>
      </w:rPr>
    </w:lvl>
    <w:lvl w:ilvl="8" w:tplc="F84295E6">
      <w:numFmt w:val="bullet"/>
      <w:lvlText w:val="•"/>
      <w:lvlJc w:val="left"/>
      <w:pPr>
        <w:ind w:left="7265" w:hanging="269"/>
      </w:pPr>
      <w:rPr>
        <w:rFonts w:hint="default"/>
        <w:lang w:val="en-US" w:eastAsia="en-US" w:bidi="ar-SA"/>
      </w:rPr>
    </w:lvl>
  </w:abstractNum>
  <w:abstractNum w:abstractNumId="7" w15:restartNumberingAfterBreak="0">
    <w:nsid w:val="41B33EB2"/>
    <w:multiLevelType w:val="hybridMultilevel"/>
    <w:tmpl w:val="DCECC9AA"/>
    <w:lvl w:ilvl="0" w:tplc="0FA22C90">
      <w:start w:val="1"/>
      <w:numFmt w:val="decimal"/>
      <w:lvlText w:val="%1."/>
      <w:lvlJc w:val="left"/>
      <w:pPr>
        <w:ind w:left="580" w:hanging="360"/>
      </w:pPr>
      <w:rPr>
        <w:rFonts w:ascii="Arial" w:eastAsia="Arial" w:hAnsi="Arial" w:cs="Arial" w:hint="default"/>
        <w:b w:val="0"/>
        <w:bCs w:val="0"/>
        <w:i w:val="0"/>
        <w:iCs w:val="0"/>
        <w:spacing w:val="0"/>
        <w:w w:val="100"/>
        <w:sz w:val="24"/>
        <w:szCs w:val="24"/>
        <w:lang w:val="en-US" w:eastAsia="en-US" w:bidi="ar-SA"/>
      </w:rPr>
    </w:lvl>
    <w:lvl w:ilvl="1" w:tplc="0C36C818">
      <w:numFmt w:val="bullet"/>
      <w:lvlText w:val="•"/>
      <w:lvlJc w:val="left"/>
      <w:pPr>
        <w:ind w:left="1386" w:hanging="360"/>
      </w:pPr>
      <w:rPr>
        <w:rFonts w:hint="default"/>
        <w:lang w:val="en-US" w:eastAsia="en-US" w:bidi="ar-SA"/>
      </w:rPr>
    </w:lvl>
    <w:lvl w:ilvl="2" w:tplc="F46C7BD6">
      <w:numFmt w:val="bullet"/>
      <w:lvlText w:val="•"/>
      <w:lvlJc w:val="left"/>
      <w:pPr>
        <w:ind w:left="2193" w:hanging="360"/>
      </w:pPr>
      <w:rPr>
        <w:rFonts w:hint="default"/>
        <w:lang w:val="en-US" w:eastAsia="en-US" w:bidi="ar-SA"/>
      </w:rPr>
    </w:lvl>
    <w:lvl w:ilvl="3" w:tplc="2D58D800">
      <w:numFmt w:val="bullet"/>
      <w:lvlText w:val="•"/>
      <w:lvlJc w:val="left"/>
      <w:pPr>
        <w:ind w:left="3000" w:hanging="360"/>
      </w:pPr>
      <w:rPr>
        <w:rFonts w:hint="default"/>
        <w:lang w:val="en-US" w:eastAsia="en-US" w:bidi="ar-SA"/>
      </w:rPr>
    </w:lvl>
    <w:lvl w:ilvl="4" w:tplc="21D69046">
      <w:numFmt w:val="bullet"/>
      <w:lvlText w:val="•"/>
      <w:lvlJc w:val="left"/>
      <w:pPr>
        <w:ind w:left="3806" w:hanging="360"/>
      </w:pPr>
      <w:rPr>
        <w:rFonts w:hint="default"/>
        <w:lang w:val="en-US" w:eastAsia="en-US" w:bidi="ar-SA"/>
      </w:rPr>
    </w:lvl>
    <w:lvl w:ilvl="5" w:tplc="3EBAEBF0">
      <w:numFmt w:val="bullet"/>
      <w:lvlText w:val="•"/>
      <w:lvlJc w:val="left"/>
      <w:pPr>
        <w:ind w:left="4613" w:hanging="360"/>
      </w:pPr>
      <w:rPr>
        <w:rFonts w:hint="default"/>
        <w:lang w:val="en-US" w:eastAsia="en-US" w:bidi="ar-SA"/>
      </w:rPr>
    </w:lvl>
    <w:lvl w:ilvl="6" w:tplc="1794ED2A">
      <w:numFmt w:val="bullet"/>
      <w:lvlText w:val="•"/>
      <w:lvlJc w:val="left"/>
      <w:pPr>
        <w:ind w:left="5420" w:hanging="360"/>
      </w:pPr>
      <w:rPr>
        <w:rFonts w:hint="default"/>
        <w:lang w:val="en-US" w:eastAsia="en-US" w:bidi="ar-SA"/>
      </w:rPr>
    </w:lvl>
    <w:lvl w:ilvl="7" w:tplc="07CA2564">
      <w:numFmt w:val="bullet"/>
      <w:lvlText w:val="•"/>
      <w:lvlJc w:val="left"/>
      <w:pPr>
        <w:ind w:left="6227" w:hanging="360"/>
      </w:pPr>
      <w:rPr>
        <w:rFonts w:hint="default"/>
        <w:lang w:val="en-US" w:eastAsia="en-US" w:bidi="ar-SA"/>
      </w:rPr>
    </w:lvl>
    <w:lvl w:ilvl="8" w:tplc="F230DBE6">
      <w:numFmt w:val="bullet"/>
      <w:lvlText w:val="•"/>
      <w:lvlJc w:val="left"/>
      <w:pPr>
        <w:ind w:left="7033" w:hanging="360"/>
      </w:pPr>
      <w:rPr>
        <w:rFonts w:hint="default"/>
        <w:lang w:val="en-US" w:eastAsia="en-US" w:bidi="ar-SA"/>
      </w:rPr>
    </w:lvl>
  </w:abstractNum>
  <w:abstractNum w:abstractNumId="8" w15:restartNumberingAfterBreak="0">
    <w:nsid w:val="5904278B"/>
    <w:multiLevelType w:val="hybridMultilevel"/>
    <w:tmpl w:val="64FCAE0A"/>
    <w:lvl w:ilvl="0" w:tplc="2C6C70DE">
      <w:start w:val="1"/>
      <w:numFmt w:val="decimal"/>
      <w:lvlText w:val="%1."/>
      <w:lvlJc w:val="left"/>
      <w:pPr>
        <w:ind w:left="296" w:hanging="269"/>
      </w:pPr>
      <w:rPr>
        <w:rFonts w:ascii="Arial" w:eastAsia="Arial" w:hAnsi="Arial" w:cs="Arial" w:hint="default"/>
        <w:b w:val="0"/>
        <w:bCs w:val="0"/>
        <w:i w:val="0"/>
        <w:iCs w:val="0"/>
        <w:spacing w:val="0"/>
        <w:w w:val="94"/>
        <w:sz w:val="24"/>
        <w:szCs w:val="24"/>
        <w:lang w:val="en-US" w:eastAsia="en-US" w:bidi="ar-SA"/>
      </w:rPr>
    </w:lvl>
    <w:lvl w:ilvl="1" w:tplc="52D05676">
      <w:numFmt w:val="bullet"/>
      <w:lvlText w:val="•"/>
      <w:lvlJc w:val="left"/>
      <w:pPr>
        <w:ind w:left="1148" w:hanging="269"/>
      </w:pPr>
      <w:rPr>
        <w:rFonts w:hint="default"/>
        <w:lang w:val="en-US" w:eastAsia="en-US" w:bidi="ar-SA"/>
      </w:rPr>
    </w:lvl>
    <w:lvl w:ilvl="2" w:tplc="6F627380">
      <w:numFmt w:val="bullet"/>
      <w:lvlText w:val="•"/>
      <w:lvlJc w:val="left"/>
      <w:pPr>
        <w:ind w:left="1997" w:hanging="269"/>
      </w:pPr>
      <w:rPr>
        <w:rFonts w:hint="default"/>
        <w:lang w:val="en-US" w:eastAsia="en-US" w:bidi="ar-SA"/>
      </w:rPr>
    </w:lvl>
    <w:lvl w:ilvl="3" w:tplc="91A031C4">
      <w:numFmt w:val="bullet"/>
      <w:lvlText w:val="•"/>
      <w:lvlJc w:val="left"/>
      <w:pPr>
        <w:ind w:left="2846" w:hanging="269"/>
      </w:pPr>
      <w:rPr>
        <w:rFonts w:hint="default"/>
        <w:lang w:val="en-US" w:eastAsia="en-US" w:bidi="ar-SA"/>
      </w:rPr>
    </w:lvl>
    <w:lvl w:ilvl="4" w:tplc="971A344A">
      <w:numFmt w:val="bullet"/>
      <w:lvlText w:val="•"/>
      <w:lvlJc w:val="left"/>
      <w:pPr>
        <w:ind w:left="3695" w:hanging="269"/>
      </w:pPr>
      <w:rPr>
        <w:rFonts w:hint="default"/>
        <w:lang w:val="en-US" w:eastAsia="en-US" w:bidi="ar-SA"/>
      </w:rPr>
    </w:lvl>
    <w:lvl w:ilvl="5" w:tplc="5352C772">
      <w:numFmt w:val="bullet"/>
      <w:lvlText w:val="•"/>
      <w:lvlJc w:val="left"/>
      <w:pPr>
        <w:ind w:left="4544" w:hanging="269"/>
      </w:pPr>
      <w:rPr>
        <w:rFonts w:hint="default"/>
        <w:lang w:val="en-US" w:eastAsia="en-US" w:bidi="ar-SA"/>
      </w:rPr>
    </w:lvl>
    <w:lvl w:ilvl="6" w:tplc="007628A2">
      <w:numFmt w:val="bullet"/>
      <w:lvlText w:val="•"/>
      <w:lvlJc w:val="left"/>
      <w:pPr>
        <w:ind w:left="5393" w:hanging="269"/>
      </w:pPr>
      <w:rPr>
        <w:rFonts w:hint="default"/>
        <w:lang w:val="en-US" w:eastAsia="en-US" w:bidi="ar-SA"/>
      </w:rPr>
    </w:lvl>
    <w:lvl w:ilvl="7" w:tplc="478E8D48">
      <w:numFmt w:val="bullet"/>
      <w:lvlText w:val="•"/>
      <w:lvlJc w:val="left"/>
      <w:pPr>
        <w:ind w:left="6242" w:hanging="269"/>
      </w:pPr>
      <w:rPr>
        <w:rFonts w:hint="default"/>
        <w:lang w:val="en-US" w:eastAsia="en-US" w:bidi="ar-SA"/>
      </w:rPr>
    </w:lvl>
    <w:lvl w:ilvl="8" w:tplc="7402DD30">
      <w:numFmt w:val="bullet"/>
      <w:lvlText w:val="•"/>
      <w:lvlJc w:val="left"/>
      <w:pPr>
        <w:ind w:left="7091" w:hanging="269"/>
      </w:pPr>
      <w:rPr>
        <w:rFonts w:hint="default"/>
        <w:lang w:val="en-US" w:eastAsia="en-US" w:bidi="ar-SA"/>
      </w:rPr>
    </w:lvl>
  </w:abstractNum>
  <w:abstractNum w:abstractNumId="9" w15:restartNumberingAfterBreak="0">
    <w:nsid w:val="5A970AEE"/>
    <w:multiLevelType w:val="hybridMultilevel"/>
    <w:tmpl w:val="64FCAE0A"/>
    <w:lvl w:ilvl="0" w:tplc="FFFFFFFF">
      <w:start w:val="1"/>
      <w:numFmt w:val="decimal"/>
      <w:lvlText w:val="%1."/>
      <w:lvlJc w:val="left"/>
      <w:pPr>
        <w:ind w:left="296" w:hanging="269"/>
      </w:pPr>
      <w:rPr>
        <w:rFonts w:ascii="Arial" w:eastAsia="Arial" w:hAnsi="Arial" w:cs="Arial" w:hint="default"/>
        <w:b w:val="0"/>
        <w:bCs w:val="0"/>
        <w:i w:val="0"/>
        <w:iCs w:val="0"/>
        <w:spacing w:val="0"/>
        <w:w w:val="94"/>
        <w:sz w:val="24"/>
        <w:szCs w:val="24"/>
        <w:lang w:val="en-US" w:eastAsia="en-US" w:bidi="ar-SA"/>
      </w:rPr>
    </w:lvl>
    <w:lvl w:ilvl="1" w:tplc="FFFFFFFF">
      <w:numFmt w:val="bullet"/>
      <w:lvlText w:val="•"/>
      <w:lvlJc w:val="left"/>
      <w:pPr>
        <w:ind w:left="1148" w:hanging="269"/>
      </w:pPr>
      <w:rPr>
        <w:rFonts w:hint="default"/>
        <w:lang w:val="en-US" w:eastAsia="en-US" w:bidi="ar-SA"/>
      </w:rPr>
    </w:lvl>
    <w:lvl w:ilvl="2" w:tplc="FFFFFFFF">
      <w:numFmt w:val="bullet"/>
      <w:lvlText w:val="•"/>
      <w:lvlJc w:val="left"/>
      <w:pPr>
        <w:ind w:left="1997" w:hanging="269"/>
      </w:pPr>
      <w:rPr>
        <w:rFonts w:hint="default"/>
        <w:lang w:val="en-US" w:eastAsia="en-US" w:bidi="ar-SA"/>
      </w:rPr>
    </w:lvl>
    <w:lvl w:ilvl="3" w:tplc="FFFFFFFF">
      <w:numFmt w:val="bullet"/>
      <w:lvlText w:val="•"/>
      <w:lvlJc w:val="left"/>
      <w:pPr>
        <w:ind w:left="2846" w:hanging="269"/>
      </w:pPr>
      <w:rPr>
        <w:rFonts w:hint="default"/>
        <w:lang w:val="en-US" w:eastAsia="en-US" w:bidi="ar-SA"/>
      </w:rPr>
    </w:lvl>
    <w:lvl w:ilvl="4" w:tplc="FFFFFFFF">
      <w:numFmt w:val="bullet"/>
      <w:lvlText w:val="•"/>
      <w:lvlJc w:val="left"/>
      <w:pPr>
        <w:ind w:left="3695" w:hanging="269"/>
      </w:pPr>
      <w:rPr>
        <w:rFonts w:hint="default"/>
        <w:lang w:val="en-US" w:eastAsia="en-US" w:bidi="ar-SA"/>
      </w:rPr>
    </w:lvl>
    <w:lvl w:ilvl="5" w:tplc="FFFFFFFF">
      <w:numFmt w:val="bullet"/>
      <w:lvlText w:val="•"/>
      <w:lvlJc w:val="left"/>
      <w:pPr>
        <w:ind w:left="4544" w:hanging="269"/>
      </w:pPr>
      <w:rPr>
        <w:rFonts w:hint="default"/>
        <w:lang w:val="en-US" w:eastAsia="en-US" w:bidi="ar-SA"/>
      </w:rPr>
    </w:lvl>
    <w:lvl w:ilvl="6" w:tplc="FFFFFFFF">
      <w:numFmt w:val="bullet"/>
      <w:lvlText w:val="•"/>
      <w:lvlJc w:val="left"/>
      <w:pPr>
        <w:ind w:left="5393" w:hanging="269"/>
      </w:pPr>
      <w:rPr>
        <w:rFonts w:hint="default"/>
        <w:lang w:val="en-US" w:eastAsia="en-US" w:bidi="ar-SA"/>
      </w:rPr>
    </w:lvl>
    <w:lvl w:ilvl="7" w:tplc="FFFFFFFF">
      <w:numFmt w:val="bullet"/>
      <w:lvlText w:val="•"/>
      <w:lvlJc w:val="left"/>
      <w:pPr>
        <w:ind w:left="6242" w:hanging="269"/>
      </w:pPr>
      <w:rPr>
        <w:rFonts w:hint="default"/>
        <w:lang w:val="en-US" w:eastAsia="en-US" w:bidi="ar-SA"/>
      </w:rPr>
    </w:lvl>
    <w:lvl w:ilvl="8" w:tplc="FFFFFFFF">
      <w:numFmt w:val="bullet"/>
      <w:lvlText w:val="•"/>
      <w:lvlJc w:val="left"/>
      <w:pPr>
        <w:ind w:left="7091" w:hanging="269"/>
      </w:pPr>
      <w:rPr>
        <w:rFonts w:hint="default"/>
        <w:lang w:val="en-US" w:eastAsia="en-US" w:bidi="ar-SA"/>
      </w:rPr>
    </w:lvl>
  </w:abstractNum>
  <w:abstractNum w:abstractNumId="10" w15:restartNumberingAfterBreak="0">
    <w:nsid w:val="5DC50C40"/>
    <w:multiLevelType w:val="hybridMultilevel"/>
    <w:tmpl w:val="49662EC8"/>
    <w:lvl w:ilvl="0" w:tplc="0EB4934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F3BAD784">
      <w:numFmt w:val="bullet"/>
      <w:lvlText w:val="•"/>
      <w:lvlJc w:val="left"/>
      <w:pPr>
        <w:ind w:left="1240" w:hanging="269"/>
      </w:pPr>
      <w:rPr>
        <w:rFonts w:hint="default"/>
        <w:lang w:val="en-US" w:eastAsia="en-US" w:bidi="ar-SA"/>
      </w:rPr>
    </w:lvl>
    <w:lvl w:ilvl="2" w:tplc="6ED43E70">
      <w:numFmt w:val="bullet"/>
      <w:lvlText w:val="•"/>
      <w:lvlJc w:val="left"/>
      <w:pPr>
        <w:ind w:left="2101" w:hanging="269"/>
      </w:pPr>
      <w:rPr>
        <w:rFonts w:hint="default"/>
        <w:lang w:val="en-US" w:eastAsia="en-US" w:bidi="ar-SA"/>
      </w:rPr>
    </w:lvl>
    <w:lvl w:ilvl="3" w:tplc="DEA2693A">
      <w:numFmt w:val="bullet"/>
      <w:lvlText w:val="•"/>
      <w:lvlJc w:val="left"/>
      <w:pPr>
        <w:ind w:left="2961" w:hanging="269"/>
      </w:pPr>
      <w:rPr>
        <w:rFonts w:hint="default"/>
        <w:lang w:val="en-US" w:eastAsia="en-US" w:bidi="ar-SA"/>
      </w:rPr>
    </w:lvl>
    <w:lvl w:ilvl="4" w:tplc="6910E318">
      <w:numFmt w:val="bullet"/>
      <w:lvlText w:val="•"/>
      <w:lvlJc w:val="left"/>
      <w:pPr>
        <w:ind w:left="3822" w:hanging="269"/>
      </w:pPr>
      <w:rPr>
        <w:rFonts w:hint="default"/>
        <w:lang w:val="en-US" w:eastAsia="en-US" w:bidi="ar-SA"/>
      </w:rPr>
    </w:lvl>
    <w:lvl w:ilvl="5" w:tplc="B9A0BDB0">
      <w:numFmt w:val="bullet"/>
      <w:lvlText w:val="•"/>
      <w:lvlJc w:val="left"/>
      <w:pPr>
        <w:ind w:left="4683" w:hanging="269"/>
      </w:pPr>
      <w:rPr>
        <w:rFonts w:hint="default"/>
        <w:lang w:val="en-US" w:eastAsia="en-US" w:bidi="ar-SA"/>
      </w:rPr>
    </w:lvl>
    <w:lvl w:ilvl="6" w:tplc="C108E568">
      <w:numFmt w:val="bullet"/>
      <w:lvlText w:val="•"/>
      <w:lvlJc w:val="left"/>
      <w:pPr>
        <w:ind w:left="5543" w:hanging="269"/>
      </w:pPr>
      <w:rPr>
        <w:rFonts w:hint="default"/>
        <w:lang w:val="en-US" w:eastAsia="en-US" w:bidi="ar-SA"/>
      </w:rPr>
    </w:lvl>
    <w:lvl w:ilvl="7" w:tplc="5D366894">
      <w:numFmt w:val="bullet"/>
      <w:lvlText w:val="•"/>
      <w:lvlJc w:val="left"/>
      <w:pPr>
        <w:ind w:left="6404" w:hanging="269"/>
      </w:pPr>
      <w:rPr>
        <w:rFonts w:hint="default"/>
        <w:lang w:val="en-US" w:eastAsia="en-US" w:bidi="ar-SA"/>
      </w:rPr>
    </w:lvl>
    <w:lvl w:ilvl="8" w:tplc="5BBE0F34">
      <w:numFmt w:val="bullet"/>
      <w:lvlText w:val="•"/>
      <w:lvlJc w:val="left"/>
      <w:pPr>
        <w:ind w:left="7265" w:hanging="269"/>
      </w:pPr>
      <w:rPr>
        <w:rFonts w:hint="default"/>
        <w:lang w:val="en-US" w:eastAsia="en-US" w:bidi="ar-SA"/>
      </w:rPr>
    </w:lvl>
  </w:abstractNum>
  <w:abstractNum w:abstractNumId="11" w15:restartNumberingAfterBreak="0">
    <w:nsid w:val="60E92827"/>
    <w:multiLevelType w:val="hybridMultilevel"/>
    <w:tmpl w:val="4D508FE8"/>
    <w:lvl w:ilvl="0" w:tplc="346EE16C">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760AF5DA">
      <w:numFmt w:val="bullet"/>
      <w:lvlText w:val="•"/>
      <w:lvlJc w:val="left"/>
      <w:pPr>
        <w:ind w:left="1240" w:hanging="269"/>
      </w:pPr>
      <w:rPr>
        <w:rFonts w:hint="default"/>
        <w:lang w:val="en-US" w:eastAsia="en-US" w:bidi="ar-SA"/>
      </w:rPr>
    </w:lvl>
    <w:lvl w:ilvl="2" w:tplc="3FB0B18E">
      <w:numFmt w:val="bullet"/>
      <w:lvlText w:val="•"/>
      <w:lvlJc w:val="left"/>
      <w:pPr>
        <w:ind w:left="2101" w:hanging="269"/>
      </w:pPr>
      <w:rPr>
        <w:rFonts w:hint="default"/>
        <w:lang w:val="en-US" w:eastAsia="en-US" w:bidi="ar-SA"/>
      </w:rPr>
    </w:lvl>
    <w:lvl w:ilvl="3" w:tplc="378C6A64">
      <w:numFmt w:val="bullet"/>
      <w:lvlText w:val="•"/>
      <w:lvlJc w:val="left"/>
      <w:pPr>
        <w:ind w:left="2961" w:hanging="269"/>
      </w:pPr>
      <w:rPr>
        <w:rFonts w:hint="default"/>
        <w:lang w:val="en-US" w:eastAsia="en-US" w:bidi="ar-SA"/>
      </w:rPr>
    </w:lvl>
    <w:lvl w:ilvl="4" w:tplc="194A6EAC">
      <w:numFmt w:val="bullet"/>
      <w:lvlText w:val="•"/>
      <w:lvlJc w:val="left"/>
      <w:pPr>
        <w:ind w:left="3822" w:hanging="269"/>
      </w:pPr>
      <w:rPr>
        <w:rFonts w:hint="default"/>
        <w:lang w:val="en-US" w:eastAsia="en-US" w:bidi="ar-SA"/>
      </w:rPr>
    </w:lvl>
    <w:lvl w:ilvl="5" w:tplc="20D61280">
      <w:numFmt w:val="bullet"/>
      <w:lvlText w:val="•"/>
      <w:lvlJc w:val="left"/>
      <w:pPr>
        <w:ind w:left="4683" w:hanging="269"/>
      </w:pPr>
      <w:rPr>
        <w:rFonts w:hint="default"/>
        <w:lang w:val="en-US" w:eastAsia="en-US" w:bidi="ar-SA"/>
      </w:rPr>
    </w:lvl>
    <w:lvl w:ilvl="6" w:tplc="0C36E432">
      <w:numFmt w:val="bullet"/>
      <w:lvlText w:val="•"/>
      <w:lvlJc w:val="left"/>
      <w:pPr>
        <w:ind w:left="5543" w:hanging="269"/>
      </w:pPr>
      <w:rPr>
        <w:rFonts w:hint="default"/>
        <w:lang w:val="en-US" w:eastAsia="en-US" w:bidi="ar-SA"/>
      </w:rPr>
    </w:lvl>
    <w:lvl w:ilvl="7" w:tplc="E07EC8AA">
      <w:numFmt w:val="bullet"/>
      <w:lvlText w:val="•"/>
      <w:lvlJc w:val="left"/>
      <w:pPr>
        <w:ind w:left="6404" w:hanging="269"/>
      </w:pPr>
      <w:rPr>
        <w:rFonts w:hint="default"/>
        <w:lang w:val="en-US" w:eastAsia="en-US" w:bidi="ar-SA"/>
      </w:rPr>
    </w:lvl>
    <w:lvl w:ilvl="8" w:tplc="B8342034">
      <w:numFmt w:val="bullet"/>
      <w:lvlText w:val="•"/>
      <w:lvlJc w:val="left"/>
      <w:pPr>
        <w:ind w:left="7265" w:hanging="269"/>
      </w:pPr>
      <w:rPr>
        <w:rFonts w:hint="default"/>
        <w:lang w:val="en-US" w:eastAsia="en-US" w:bidi="ar-SA"/>
      </w:rPr>
    </w:lvl>
  </w:abstractNum>
  <w:abstractNum w:abstractNumId="12" w15:restartNumberingAfterBreak="0">
    <w:nsid w:val="65147FA7"/>
    <w:multiLevelType w:val="hybridMultilevel"/>
    <w:tmpl w:val="E878EA10"/>
    <w:lvl w:ilvl="0" w:tplc="F0A20DBE">
      <w:start w:val="1"/>
      <w:numFmt w:val="decimal"/>
      <w:lvlText w:val="%1."/>
      <w:lvlJc w:val="left"/>
      <w:pPr>
        <w:ind w:left="376" w:hanging="269"/>
      </w:pPr>
      <w:rPr>
        <w:rFonts w:ascii="Arial" w:eastAsia="Arial" w:hAnsi="Arial" w:cs="Arial" w:hint="default"/>
        <w:b w:val="0"/>
        <w:bCs w:val="0"/>
        <w:i w:val="0"/>
        <w:iCs w:val="0"/>
        <w:spacing w:val="0"/>
        <w:w w:val="94"/>
        <w:sz w:val="24"/>
        <w:szCs w:val="24"/>
        <w:lang w:val="en-US" w:eastAsia="en-US" w:bidi="ar-SA"/>
      </w:rPr>
    </w:lvl>
    <w:lvl w:ilvl="1" w:tplc="95F41F74">
      <w:numFmt w:val="bullet"/>
      <w:lvlText w:val="•"/>
      <w:lvlJc w:val="left"/>
      <w:pPr>
        <w:ind w:left="1240" w:hanging="269"/>
      </w:pPr>
      <w:rPr>
        <w:rFonts w:hint="default"/>
        <w:lang w:val="en-US" w:eastAsia="en-US" w:bidi="ar-SA"/>
      </w:rPr>
    </w:lvl>
    <w:lvl w:ilvl="2" w:tplc="0EB82C36">
      <w:numFmt w:val="bullet"/>
      <w:lvlText w:val="•"/>
      <w:lvlJc w:val="left"/>
      <w:pPr>
        <w:ind w:left="2101" w:hanging="269"/>
      </w:pPr>
      <w:rPr>
        <w:rFonts w:hint="default"/>
        <w:lang w:val="en-US" w:eastAsia="en-US" w:bidi="ar-SA"/>
      </w:rPr>
    </w:lvl>
    <w:lvl w:ilvl="3" w:tplc="999ECCA2">
      <w:numFmt w:val="bullet"/>
      <w:lvlText w:val="•"/>
      <w:lvlJc w:val="left"/>
      <w:pPr>
        <w:ind w:left="2961" w:hanging="269"/>
      </w:pPr>
      <w:rPr>
        <w:rFonts w:hint="default"/>
        <w:lang w:val="en-US" w:eastAsia="en-US" w:bidi="ar-SA"/>
      </w:rPr>
    </w:lvl>
    <w:lvl w:ilvl="4" w:tplc="096CF44C">
      <w:numFmt w:val="bullet"/>
      <w:lvlText w:val="•"/>
      <w:lvlJc w:val="left"/>
      <w:pPr>
        <w:ind w:left="3822" w:hanging="269"/>
      </w:pPr>
      <w:rPr>
        <w:rFonts w:hint="default"/>
        <w:lang w:val="en-US" w:eastAsia="en-US" w:bidi="ar-SA"/>
      </w:rPr>
    </w:lvl>
    <w:lvl w:ilvl="5" w:tplc="C58649DE">
      <w:numFmt w:val="bullet"/>
      <w:lvlText w:val="•"/>
      <w:lvlJc w:val="left"/>
      <w:pPr>
        <w:ind w:left="4683" w:hanging="269"/>
      </w:pPr>
      <w:rPr>
        <w:rFonts w:hint="default"/>
        <w:lang w:val="en-US" w:eastAsia="en-US" w:bidi="ar-SA"/>
      </w:rPr>
    </w:lvl>
    <w:lvl w:ilvl="6" w:tplc="210E6814">
      <w:numFmt w:val="bullet"/>
      <w:lvlText w:val="•"/>
      <w:lvlJc w:val="left"/>
      <w:pPr>
        <w:ind w:left="5543" w:hanging="269"/>
      </w:pPr>
      <w:rPr>
        <w:rFonts w:hint="default"/>
        <w:lang w:val="en-US" w:eastAsia="en-US" w:bidi="ar-SA"/>
      </w:rPr>
    </w:lvl>
    <w:lvl w:ilvl="7" w:tplc="58D68CB4">
      <w:numFmt w:val="bullet"/>
      <w:lvlText w:val="•"/>
      <w:lvlJc w:val="left"/>
      <w:pPr>
        <w:ind w:left="6404" w:hanging="269"/>
      </w:pPr>
      <w:rPr>
        <w:rFonts w:hint="default"/>
        <w:lang w:val="en-US" w:eastAsia="en-US" w:bidi="ar-SA"/>
      </w:rPr>
    </w:lvl>
    <w:lvl w:ilvl="8" w:tplc="494C6242">
      <w:numFmt w:val="bullet"/>
      <w:lvlText w:val="•"/>
      <w:lvlJc w:val="left"/>
      <w:pPr>
        <w:ind w:left="7265" w:hanging="269"/>
      </w:pPr>
      <w:rPr>
        <w:rFonts w:hint="default"/>
        <w:lang w:val="en-US" w:eastAsia="en-US" w:bidi="ar-SA"/>
      </w:rPr>
    </w:lvl>
  </w:abstractNum>
  <w:abstractNum w:abstractNumId="13" w15:restartNumberingAfterBreak="0">
    <w:nsid w:val="75970500"/>
    <w:multiLevelType w:val="hybridMultilevel"/>
    <w:tmpl w:val="EC9CB712"/>
    <w:lvl w:ilvl="0" w:tplc="DFD453CC">
      <w:start w:val="1"/>
      <w:numFmt w:val="decimal"/>
      <w:lvlText w:val="%1."/>
      <w:lvlJc w:val="left"/>
      <w:pPr>
        <w:ind w:left="108" w:hanging="203"/>
      </w:pPr>
      <w:rPr>
        <w:rFonts w:ascii="Arial" w:eastAsia="Arial" w:hAnsi="Arial" w:cs="Arial" w:hint="default"/>
        <w:b w:val="0"/>
        <w:bCs w:val="0"/>
        <w:i w:val="0"/>
        <w:iCs w:val="0"/>
        <w:spacing w:val="0"/>
        <w:w w:val="98"/>
        <w:sz w:val="22"/>
        <w:szCs w:val="22"/>
        <w:lang w:val="en-US" w:eastAsia="en-US" w:bidi="ar-SA"/>
      </w:rPr>
    </w:lvl>
    <w:lvl w:ilvl="1" w:tplc="29D0679C">
      <w:start w:val="1"/>
      <w:numFmt w:val="decimal"/>
      <w:lvlText w:val="%2)"/>
      <w:lvlJc w:val="left"/>
      <w:pPr>
        <w:ind w:left="108" w:hanging="322"/>
      </w:pPr>
      <w:rPr>
        <w:rFonts w:ascii="Arial" w:eastAsia="Arial" w:hAnsi="Arial" w:cs="Arial" w:hint="default"/>
        <w:b w:val="0"/>
        <w:bCs w:val="0"/>
        <w:i w:val="0"/>
        <w:iCs w:val="0"/>
        <w:spacing w:val="0"/>
        <w:w w:val="100"/>
        <w:sz w:val="24"/>
        <w:szCs w:val="24"/>
        <w:lang w:val="en-US" w:eastAsia="en-US" w:bidi="ar-SA"/>
      </w:rPr>
    </w:lvl>
    <w:lvl w:ilvl="2" w:tplc="5C5C9F84">
      <w:numFmt w:val="bullet"/>
      <w:lvlText w:val="•"/>
      <w:lvlJc w:val="left"/>
      <w:pPr>
        <w:ind w:left="1877" w:hanging="322"/>
      </w:pPr>
      <w:rPr>
        <w:rFonts w:hint="default"/>
        <w:lang w:val="en-US" w:eastAsia="en-US" w:bidi="ar-SA"/>
      </w:rPr>
    </w:lvl>
    <w:lvl w:ilvl="3" w:tplc="231068B8">
      <w:numFmt w:val="bullet"/>
      <w:lvlText w:val="•"/>
      <w:lvlJc w:val="left"/>
      <w:pPr>
        <w:ind w:left="2765" w:hanging="322"/>
      </w:pPr>
      <w:rPr>
        <w:rFonts w:hint="default"/>
        <w:lang w:val="en-US" w:eastAsia="en-US" w:bidi="ar-SA"/>
      </w:rPr>
    </w:lvl>
    <w:lvl w:ilvl="4" w:tplc="DE80901A">
      <w:numFmt w:val="bullet"/>
      <w:lvlText w:val="•"/>
      <w:lvlJc w:val="left"/>
      <w:pPr>
        <w:ind w:left="3654" w:hanging="322"/>
      </w:pPr>
      <w:rPr>
        <w:rFonts w:hint="default"/>
        <w:lang w:val="en-US" w:eastAsia="en-US" w:bidi="ar-SA"/>
      </w:rPr>
    </w:lvl>
    <w:lvl w:ilvl="5" w:tplc="B0E84046">
      <w:numFmt w:val="bullet"/>
      <w:lvlText w:val="•"/>
      <w:lvlJc w:val="left"/>
      <w:pPr>
        <w:ind w:left="4543" w:hanging="322"/>
      </w:pPr>
      <w:rPr>
        <w:rFonts w:hint="default"/>
        <w:lang w:val="en-US" w:eastAsia="en-US" w:bidi="ar-SA"/>
      </w:rPr>
    </w:lvl>
    <w:lvl w:ilvl="6" w:tplc="0A1C14D0">
      <w:numFmt w:val="bullet"/>
      <w:lvlText w:val="•"/>
      <w:lvlJc w:val="left"/>
      <w:pPr>
        <w:ind w:left="5431" w:hanging="322"/>
      </w:pPr>
      <w:rPr>
        <w:rFonts w:hint="default"/>
        <w:lang w:val="en-US" w:eastAsia="en-US" w:bidi="ar-SA"/>
      </w:rPr>
    </w:lvl>
    <w:lvl w:ilvl="7" w:tplc="F250AE9A">
      <w:numFmt w:val="bullet"/>
      <w:lvlText w:val="•"/>
      <w:lvlJc w:val="left"/>
      <w:pPr>
        <w:ind w:left="6320" w:hanging="322"/>
      </w:pPr>
      <w:rPr>
        <w:rFonts w:hint="default"/>
        <w:lang w:val="en-US" w:eastAsia="en-US" w:bidi="ar-SA"/>
      </w:rPr>
    </w:lvl>
    <w:lvl w:ilvl="8" w:tplc="D482387A">
      <w:numFmt w:val="bullet"/>
      <w:lvlText w:val="•"/>
      <w:lvlJc w:val="left"/>
      <w:pPr>
        <w:ind w:left="7209" w:hanging="322"/>
      </w:pPr>
      <w:rPr>
        <w:rFonts w:hint="default"/>
        <w:lang w:val="en-US" w:eastAsia="en-US" w:bidi="ar-SA"/>
      </w:rPr>
    </w:lvl>
  </w:abstractNum>
  <w:num w:numId="1" w16cid:durableId="762144864">
    <w:abstractNumId w:val="5"/>
  </w:num>
  <w:num w:numId="2" w16cid:durableId="1859154026">
    <w:abstractNumId w:val="6"/>
  </w:num>
  <w:num w:numId="3" w16cid:durableId="945115348">
    <w:abstractNumId w:val="1"/>
  </w:num>
  <w:num w:numId="4" w16cid:durableId="1984692409">
    <w:abstractNumId w:val="10"/>
  </w:num>
  <w:num w:numId="5" w16cid:durableId="1383990215">
    <w:abstractNumId w:val="11"/>
  </w:num>
  <w:num w:numId="6" w16cid:durableId="2147117175">
    <w:abstractNumId w:val="12"/>
  </w:num>
  <w:num w:numId="7" w16cid:durableId="1613827606">
    <w:abstractNumId w:val="4"/>
  </w:num>
  <w:num w:numId="8" w16cid:durableId="1550923280">
    <w:abstractNumId w:val="13"/>
  </w:num>
  <w:num w:numId="9" w16cid:durableId="909342463">
    <w:abstractNumId w:val="7"/>
  </w:num>
  <w:num w:numId="10" w16cid:durableId="1746492238">
    <w:abstractNumId w:val="2"/>
  </w:num>
  <w:num w:numId="11" w16cid:durableId="2084137842">
    <w:abstractNumId w:val="3"/>
  </w:num>
  <w:num w:numId="12" w16cid:durableId="1382943322">
    <w:abstractNumId w:val="8"/>
  </w:num>
  <w:num w:numId="13" w16cid:durableId="539902119">
    <w:abstractNumId w:val="0"/>
  </w:num>
  <w:num w:numId="14" w16cid:durableId="281347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F"/>
    <w:rsid w:val="00133E83"/>
    <w:rsid w:val="00191116"/>
    <w:rsid w:val="001F2AD7"/>
    <w:rsid w:val="00202AFA"/>
    <w:rsid w:val="003807D7"/>
    <w:rsid w:val="00577F1D"/>
    <w:rsid w:val="006A4A08"/>
    <w:rsid w:val="00766105"/>
    <w:rsid w:val="008D5C36"/>
    <w:rsid w:val="00904E31"/>
    <w:rsid w:val="0093158E"/>
    <w:rsid w:val="009B4F62"/>
    <w:rsid w:val="009F3A56"/>
    <w:rsid w:val="00A36896"/>
    <w:rsid w:val="00B26E43"/>
    <w:rsid w:val="00BF37E5"/>
    <w:rsid w:val="00C710EF"/>
    <w:rsid w:val="00CA5583"/>
    <w:rsid w:val="00D772F7"/>
    <w:rsid w:val="00D95572"/>
    <w:rsid w:val="00FF1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0ED8"/>
  <w15:docId w15:val="{FB773CD2-603B-4AF7-883B-B0A5EFD4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8"/>
    </w:pPr>
    <w:rPr>
      <w:sz w:val="24"/>
      <w:szCs w:val="24"/>
    </w:rPr>
  </w:style>
  <w:style w:type="paragraph" w:styleId="a4">
    <w:name w:val="Title"/>
    <w:basedOn w:val="a"/>
    <w:uiPriority w:val="10"/>
    <w:qFormat/>
    <w:pPr>
      <w:spacing w:before="72"/>
      <w:ind w:left="218" w:right="253" w:hanging="3"/>
      <w:jc w:val="center"/>
    </w:pPr>
    <w:rPr>
      <w:b/>
      <w:bCs/>
      <w:sz w:val="40"/>
      <w:szCs w:val="40"/>
    </w:rPr>
  </w:style>
  <w:style w:type="paragraph" w:styleId="a5">
    <w:name w:val="List Paragraph"/>
    <w:basedOn w:val="a"/>
    <w:uiPriority w:val="1"/>
    <w:qFormat/>
    <w:pPr>
      <w:spacing w:before="264"/>
      <w:ind w:left="108"/>
    </w:pPr>
  </w:style>
  <w:style w:type="paragraph" w:customStyle="1" w:styleId="TableParagraph">
    <w:name w:val="Table Paragraph"/>
    <w:basedOn w:val="a"/>
    <w:uiPriority w:val="1"/>
    <w:qFormat/>
  </w:style>
  <w:style w:type="character" w:styleId="a6">
    <w:name w:val="Hyperlink"/>
    <w:basedOn w:val="a0"/>
    <w:uiPriority w:val="99"/>
    <w:unhideWhenUsed/>
    <w:rsid w:val="00904E31"/>
    <w:rPr>
      <w:color w:val="0000FF" w:themeColor="hyperlink"/>
      <w:u w:val="single"/>
    </w:rPr>
  </w:style>
  <w:style w:type="paragraph" w:styleId="a7">
    <w:name w:val="header"/>
    <w:basedOn w:val="a"/>
    <w:link w:val="a8"/>
    <w:uiPriority w:val="99"/>
    <w:unhideWhenUsed/>
    <w:rsid w:val="00766105"/>
    <w:pPr>
      <w:tabs>
        <w:tab w:val="center" w:pos="4153"/>
        <w:tab w:val="right" w:pos="8306"/>
      </w:tabs>
      <w:snapToGrid w:val="0"/>
    </w:pPr>
    <w:rPr>
      <w:sz w:val="20"/>
      <w:szCs w:val="20"/>
    </w:rPr>
  </w:style>
  <w:style w:type="character" w:customStyle="1" w:styleId="a8">
    <w:name w:val="頁首 字元"/>
    <w:basedOn w:val="a0"/>
    <w:link w:val="a7"/>
    <w:uiPriority w:val="99"/>
    <w:rsid w:val="00766105"/>
    <w:rPr>
      <w:rFonts w:ascii="Arial" w:eastAsia="Arial" w:hAnsi="Arial" w:cs="Arial"/>
      <w:sz w:val="20"/>
      <w:szCs w:val="20"/>
    </w:rPr>
  </w:style>
  <w:style w:type="paragraph" w:styleId="a9">
    <w:name w:val="footer"/>
    <w:basedOn w:val="a"/>
    <w:link w:val="aa"/>
    <w:uiPriority w:val="99"/>
    <w:unhideWhenUsed/>
    <w:rsid w:val="00766105"/>
    <w:pPr>
      <w:tabs>
        <w:tab w:val="center" w:pos="4153"/>
        <w:tab w:val="right" w:pos="8306"/>
      </w:tabs>
      <w:snapToGrid w:val="0"/>
    </w:pPr>
    <w:rPr>
      <w:sz w:val="20"/>
      <w:szCs w:val="20"/>
    </w:rPr>
  </w:style>
  <w:style w:type="character" w:customStyle="1" w:styleId="aa">
    <w:name w:val="頁尾 字元"/>
    <w:basedOn w:val="a0"/>
    <w:link w:val="a9"/>
    <w:uiPriority w:val="99"/>
    <w:rsid w:val="00766105"/>
    <w:rPr>
      <w:rFonts w:ascii="Arial" w:eastAsia="Arial" w:hAnsi="Arial" w:cs="Arial"/>
      <w:sz w:val="20"/>
      <w:szCs w:val="20"/>
    </w:rPr>
  </w:style>
  <w:style w:type="paragraph" w:styleId="Web">
    <w:name w:val="Normal (Web)"/>
    <w:basedOn w:val="a"/>
    <w:uiPriority w:val="99"/>
    <w:semiHidden/>
    <w:unhideWhenUsed/>
    <w:rsid w:val="00BF37E5"/>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styleId="ab">
    <w:name w:val="No Spacing"/>
    <w:uiPriority w:val="1"/>
    <w:qFormat/>
    <w:rsid w:val="00A368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423272">
      <w:bodyDiv w:val="1"/>
      <w:marLeft w:val="0"/>
      <w:marRight w:val="0"/>
      <w:marTop w:val="0"/>
      <w:marBottom w:val="0"/>
      <w:divBdr>
        <w:top w:val="none" w:sz="0" w:space="0" w:color="auto"/>
        <w:left w:val="none" w:sz="0" w:space="0" w:color="auto"/>
        <w:bottom w:val="none" w:sz="0" w:space="0" w:color="auto"/>
        <w:right w:val="none" w:sz="0" w:space="0" w:color="auto"/>
      </w:divBdr>
      <w:divsChild>
        <w:div w:id="793600038">
          <w:marLeft w:val="0"/>
          <w:marRight w:val="0"/>
          <w:marTop w:val="0"/>
          <w:marBottom w:val="0"/>
          <w:divBdr>
            <w:top w:val="none" w:sz="0" w:space="0" w:color="auto"/>
            <w:left w:val="none" w:sz="0" w:space="0" w:color="auto"/>
            <w:bottom w:val="none" w:sz="0" w:space="0" w:color="auto"/>
            <w:right w:val="none" w:sz="0" w:space="0" w:color="auto"/>
          </w:divBdr>
        </w:div>
        <w:div w:id="726301810">
          <w:marLeft w:val="0"/>
          <w:marRight w:val="0"/>
          <w:marTop w:val="0"/>
          <w:marBottom w:val="0"/>
          <w:divBdr>
            <w:top w:val="none" w:sz="0" w:space="0" w:color="auto"/>
            <w:left w:val="none" w:sz="0" w:space="0" w:color="auto"/>
            <w:bottom w:val="none" w:sz="0" w:space="0" w:color="auto"/>
            <w:right w:val="none" w:sz="0" w:space="0" w:color="auto"/>
          </w:divBdr>
        </w:div>
        <w:div w:id="1515919275">
          <w:marLeft w:val="0"/>
          <w:marRight w:val="0"/>
          <w:marTop w:val="0"/>
          <w:marBottom w:val="0"/>
          <w:divBdr>
            <w:top w:val="none" w:sz="0" w:space="0" w:color="auto"/>
            <w:left w:val="none" w:sz="0" w:space="0" w:color="auto"/>
            <w:bottom w:val="none" w:sz="0" w:space="0" w:color="auto"/>
            <w:right w:val="none" w:sz="0" w:space="0" w:color="auto"/>
          </w:divBdr>
        </w:div>
        <w:div w:id="2047899695">
          <w:marLeft w:val="0"/>
          <w:marRight w:val="0"/>
          <w:marTop w:val="0"/>
          <w:marBottom w:val="0"/>
          <w:divBdr>
            <w:top w:val="none" w:sz="0" w:space="0" w:color="auto"/>
            <w:left w:val="none" w:sz="0" w:space="0" w:color="auto"/>
            <w:bottom w:val="none" w:sz="0" w:space="0" w:color="auto"/>
            <w:right w:val="none" w:sz="0" w:space="0" w:color="auto"/>
          </w:divBdr>
        </w:div>
        <w:div w:id="1087967988">
          <w:marLeft w:val="0"/>
          <w:marRight w:val="0"/>
          <w:marTop w:val="0"/>
          <w:marBottom w:val="0"/>
          <w:divBdr>
            <w:top w:val="none" w:sz="0" w:space="0" w:color="auto"/>
            <w:left w:val="none" w:sz="0" w:space="0" w:color="auto"/>
            <w:bottom w:val="none" w:sz="0" w:space="0" w:color="auto"/>
            <w:right w:val="none" w:sz="0" w:space="0" w:color="auto"/>
          </w:divBdr>
        </w:div>
        <w:div w:id="769937609">
          <w:marLeft w:val="0"/>
          <w:marRight w:val="0"/>
          <w:marTop w:val="0"/>
          <w:marBottom w:val="0"/>
          <w:divBdr>
            <w:top w:val="none" w:sz="0" w:space="0" w:color="auto"/>
            <w:left w:val="none" w:sz="0" w:space="0" w:color="auto"/>
            <w:bottom w:val="none" w:sz="0" w:space="0" w:color="auto"/>
            <w:right w:val="none" w:sz="0" w:space="0" w:color="auto"/>
          </w:divBdr>
        </w:div>
        <w:div w:id="1117262163">
          <w:marLeft w:val="0"/>
          <w:marRight w:val="0"/>
          <w:marTop w:val="0"/>
          <w:marBottom w:val="0"/>
          <w:divBdr>
            <w:top w:val="none" w:sz="0" w:space="0" w:color="auto"/>
            <w:left w:val="none" w:sz="0" w:space="0" w:color="auto"/>
            <w:bottom w:val="none" w:sz="0" w:space="0" w:color="auto"/>
            <w:right w:val="none" w:sz="0" w:space="0" w:color="auto"/>
          </w:divBdr>
        </w:div>
        <w:div w:id="399720178">
          <w:marLeft w:val="0"/>
          <w:marRight w:val="0"/>
          <w:marTop w:val="0"/>
          <w:marBottom w:val="0"/>
          <w:divBdr>
            <w:top w:val="none" w:sz="0" w:space="0" w:color="auto"/>
            <w:left w:val="none" w:sz="0" w:space="0" w:color="auto"/>
            <w:bottom w:val="none" w:sz="0" w:space="0" w:color="auto"/>
            <w:right w:val="none" w:sz="0" w:space="0" w:color="auto"/>
          </w:divBdr>
        </w:div>
        <w:div w:id="1444501046">
          <w:marLeft w:val="0"/>
          <w:marRight w:val="0"/>
          <w:marTop w:val="0"/>
          <w:marBottom w:val="0"/>
          <w:divBdr>
            <w:top w:val="none" w:sz="0" w:space="0" w:color="auto"/>
            <w:left w:val="none" w:sz="0" w:space="0" w:color="auto"/>
            <w:bottom w:val="none" w:sz="0" w:space="0" w:color="auto"/>
            <w:right w:val="none" w:sz="0" w:space="0" w:color="auto"/>
          </w:divBdr>
        </w:div>
        <w:div w:id="1782799477">
          <w:marLeft w:val="0"/>
          <w:marRight w:val="0"/>
          <w:marTop w:val="0"/>
          <w:marBottom w:val="0"/>
          <w:divBdr>
            <w:top w:val="none" w:sz="0" w:space="0" w:color="auto"/>
            <w:left w:val="none" w:sz="0" w:space="0" w:color="auto"/>
            <w:bottom w:val="none" w:sz="0" w:space="0" w:color="auto"/>
            <w:right w:val="none" w:sz="0" w:space="0" w:color="auto"/>
          </w:divBdr>
        </w:div>
        <w:div w:id="571548447">
          <w:marLeft w:val="0"/>
          <w:marRight w:val="0"/>
          <w:marTop w:val="0"/>
          <w:marBottom w:val="0"/>
          <w:divBdr>
            <w:top w:val="none" w:sz="0" w:space="0" w:color="auto"/>
            <w:left w:val="none" w:sz="0" w:space="0" w:color="auto"/>
            <w:bottom w:val="none" w:sz="0" w:space="0" w:color="auto"/>
            <w:right w:val="none" w:sz="0" w:space="0" w:color="auto"/>
          </w:divBdr>
        </w:div>
        <w:div w:id="1983078104">
          <w:marLeft w:val="0"/>
          <w:marRight w:val="0"/>
          <w:marTop w:val="0"/>
          <w:marBottom w:val="0"/>
          <w:divBdr>
            <w:top w:val="none" w:sz="0" w:space="0" w:color="auto"/>
            <w:left w:val="none" w:sz="0" w:space="0" w:color="auto"/>
            <w:bottom w:val="none" w:sz="0" w:space="0" w:color="auto"/>
            <w:right w:val="none" w:sz="0" w:space="0" w:color="auto"/>
          </w:divBdr>
        </w:div>
        <w:div w:id="985815727">
          <w:marLeft w:val="0"/>
          <w:marRight w:val="0"/>
          <w:marTop w:val="0"/>
          <w:marBottom w:val="0"/>
          <w:divBdr>
            <w:top w:val="none" w:sz="0" w:space="0" w:color="auto"/>
            <w:left w:val="none" w:sz="0" w:space="0" w:color="auto"/>
            <w:bottom w:val="none" w:sz="0" w:space="0" w:color="auto"/>
            <w:right w:val="none" w:sz="0" w:space="0" w:color="auto"/>
          </w:divBdr>
        </w:div>
        <w:div w:id="212616721">
          <w:marLeft w:val="0"/>
          <w:marRight w:val="0"/>
          <w:marTop w:val="0"/>
          <w:marBottom w:val="0"/>
          <w:divBdr>
            <w:top w:val="none" w:sz="0" w:space="0" w:color="auto"/>
            <w:left w:val="none" w:sz="0" w:space="0" w:color="auto"/>
            <w:bottom w:val="none" w:sz="0" w:space="0" w:color="auto"/>
            <w:right w:val="none" w:sz="0" w:space="0" w:color="auto"/>
          </w:divBdr>
        </w:div>
        <w:div w:id="395520729">
          <w:marLeft w:val="0"/>
          <w:marRight w:val="0"/>
          <w:marTop w:val="0"/>
          <w:marBottom w:val="0"/>
          <w:divBdr>
            <w:top w:val="none" w:sz="0" w:space="0" w:color="auto"/>
            <w:left w:val="none" w:sz="0" w:space="0" w:color="auto"/>
            <w:bottom w:val="none" w:sz="0" w:space="0" w:color="auto"/>
            <w:right w:val="none" w:sz="0" w:space="0" w:color="auto"/>
          </w:divBdr>
        </w:div>
        <w:div w:id="1825467195">
          <w:marLeft w:val="0"/>
          <w:marRight w:val="0"/>
          <w:marTop w:val="0"/>
          <w:marBottom w:val="0"/>
          <w:divBdr>
            <w:top w:val="none" w:sz="0" w:space="0" w:color="auto"/>
            <w:left w:val="none" w:sz="0" w:space="0" w:color="auto"/>
            <w:bottom w:val="none" w:sz="0" w:space="0" w:color="auto"/>
            <w:right w:val="none" w:sz="0" w:space="0" w:color="auto"/>
          </w:divBdr>
        </w:div>
        <w:div w:id="1412660990">
          <w:marLeft w:val="0"/>
          <w:marRight w:val="0"/>
          <w:marTop w:val="0"/>
          <w:marBottom w:val="0"/>
          <w:divBdr>
            <w:top w:val="none" w:sz="0" w:space="0" w:color="auto"/>
            <w:left w:val="none" w:sz="0" w:space="0" w:color="auto"/>
            <w:bottom w:val="none" w:sz="0" w:space="0" w:color="auto"/>
            <w:right w:val="none" w:sz="0" w:space="0" w:color="auto"/>
          </w:divBdr>
        </w:div>
        <w:div w:id="1980570665">
          <w:marLeft w:val="0"/>
          <w:marRight w:val="0"/>
          <w:marTop w:val="0"/>
          <w:marBottom w:val="0"/>
          <w:divBdr>
            <w:top w:val="none" w:sz="0" w:space="0" w:color="auto"/>
            <w:left w:val="none" w:sz="0" w:space="0" w:color="auto"/>
            <w:bottom w:val="none" w:sz="0" w:space="0" w:color="auto"/>
            <w:right w:val="none" w:sz="0" w:space="0" w:color="auto"/>
          </w:divBdr>
        </w:div>
        <w:div w:id="396634042">
          <w:marLeft w:val="0"/>
          <w:marRight w:val="0"/>
          <w:marTop w:val="0"/>
          <w:marBottom w:val="0"/>
          <w:divBdr>
            <w:top w:val="none" w:sz="0" w:space="0" w:color="auto"/>
            <w:left w:val="none" w:sz="0" w:space="0" w:color="auto"/>
            <w:bottom w:val="none" w:sz="0" w:space="0" w:color="auto"/>
            <w:right w:val="none" w:sz="0" w:space="0" w:color="auto"/>
          </w:divBdr>
        </w:div>
        <w:div w:id="512841966">
          <w:marLeft w:val="0"/>
          <w:marRight w:val="0"/>
          <w:marTop w:val="0"/>
          <w:marBottom w:val="0"/>
          <w:divBdr>
            <w:top w:val="none" w:sz="0" w:space="0" w:color="auto"/>
            <w:left w:val="none" w:sz="0" w:space="0" w:color="auto"/>
            <w:bottom w:val="none" w:sz="0" w:space="0" w:color="auto"/>
            <w:right w:val="none" w:sz="0" w:space="0" w:color="auto"/>
          </w:divBdr>
        </w:div>
      </w:divsChild>
    </w:div>
    <w:div w:id="142449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_team-air@tts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翟耀文</dc:creator>
  <cp:lastModifiedBy>momo O</cp:lastModifiedBy>
  <cp:revision>9</cp:revision>
  <dcterms:created xsi:type="dcterms:W3CDTF">2025-08-13T06:27:00Z</dcterms:created>
  <dcterms:modified xsi:type="dcterms:W3CDTF">2025-08-13T08:08:00Z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for Microsoft 365</vt:lpwstr>
  </property>
  <property fmtid="{D5CDD505-2E9C-101B-9397-08002B2CF9AE}" pid="4" name="LastSaved">
    <vt:filetime>2025-08-13T00:00:00Z</vt:filetime>
  </property>
  <property fmtid="{D5CDD505-2E9C-101B-9397-08002B2CF9AE}" pid="5" name="Producer">
    <vt:lpwstr>Microsoft® Word for Microsoft 365</vt:lpwstr>
  </property>
</Properties>
</file>